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B5F13" w14:textId="7C3FED2C" w:rsidR="006F69F5" w:rsidRPr="006F69F5" w:rsidRDefault="0042053A" w:rsidP="006F69F5">
      <w:pPr>
        <w:pStyle w:val="Title"/>
        <w:rPr>
          <w:sz w:val="15"/>
        </w:rPr>
      </w:pPr>
      <w:r w:rsidRPr="006F69F5">
        <w:rPr>
          <w:sz w:val="40"/>
        </w:rPr>
        <w:t xml:space="preserve">Captioning Instructional Videos: Quick Reference </w:t>
      </w:r>
      <w:r w:rsidR="006F69F5">
        <w:rPr>
          <w:sz w:val="40"/>
        </w:rPr>
        <w:br/>
      </w:r>
    </w:p>
    <w:p w14:paraId="18B9E9E8" w14:textId="273D7D11" w:rsidR="004129B4" w:rsidRPr="00186E25" w:rsidRDefault="004129B4" w:rsidP="006F69F5">
      <w:r w:rsidRPr="00464391">
        <w:t xml:space="preserve">Subtitles and closed captions </w:t>
      </w:r>
      <w:r w:rsidR="00186E25" w:rsidRPr="00464391">
        <w:t>open</w:t>
      </w:r>
      <w:r w:rsidRPr="00464391">
        <w:t xml:space="preserve"> your content to a larger audience, including viewers w</w:t>
      </w:r>
      <w:r w:rsidR="00705E7E" w:rsidRPr="00464391">
        <w:t xml:space="preserve">ho are deaf or hard of </w:t>
      </w:r>
      <w:r w:rsidR="00705E7E" w:rsidRPr="00186E25">
        <w:t xml:space="preserve">hearing </w:t>
      </w:r>
      <w:r w:rsidRPr="00186E25">
        <w:t xml:space="preserve">or those who speak languages besides the one spoken in your video. </w:t>
      </w:r>
      <w:r w:rsidR="00186E25" w:rsidRPr="00186E25">
        <w:t>They also are greatly beneficial for language learners (</w:t>
      </w:r>
      <w:proofErr w:type="gramStart"/>
      <w:r w:rsidR="00186E25" w:rsidRPr="00186E25">
        <w:t>e.g.</w:t>
      </w:r>
      <w:proofErr w:type="gramEnd"/>
      <w:r w:rsidR="00186E25" w:rsidRPr="00186E25">
        <w:t xml:space="preserve"> English language learners) and improve comprehension and retention for everyone (</w:t>
      </w:r>
      <w:proofErr w:type="spellStart"/>
      <w:r w:rsidR="00D91A4C">
        <w:fldChar w:fldCharType="begin"/>
      </w:r>
      <w:r w:rsidR="00D91A4C">
        <w:instrText xml:space="preserve"> HYPERLINK "http://www.gernsbacherlab.org/wp-</w:instrText>
      </w:r>
      <w:r w:rsidR="00D91A4C">
        <w:instrText xml:space="preserve">content/uploads/2015/10/Gernsbacher_Captions_2015.pdf" </w:instrText>
      </w:r>
      <w:r w:rsidR="00D91A4C">
        <w:fldChar w:fldCharType="separate"/>
      </w:r>
      <w:r w:rsidR="00186E25" w:rsidRPr="00186E25">
        <w:rPr>
          <w:rStyle w:val="Hyperlink"/>
          <w:sz w:val="24"/>
        </w:rPr>
        <w:t>Gernsbacher</w:t>
      </w:r>
      <w:proofErr w:type="spellEnd"/>
      <w:r w:rsidR="00186E25" w:rsidRPr="00186E25">
        <w:rPr>
          <w:rStyle w:val="Hyperlink"/>
          <w:sz w:val="24"/>
        </w:rPr>
        <w:t>, 2015</w:t>
      </w:r>
      <w:r w:rsidR="00D91A4C">
        <w:rPr>
          <w:rStyle w:val="Hyperlink"/>
          <w:sz w:val="24"/>
        </w:rPr>
        <w:fldChar w:fldCharType="end"/>
      </w:r>
      <w:r w:rsidR="00186E25" w:rsidRPr="00186E25">
        <w:t>).</w:t>
      </w:r>
    </w:p>
    <w:p w14:paraId="730EE346" w14:textId="7FD85234" w:rsidR="002B19FF" w:rsidRDefault="004129B4" w:rsidP="006F69F5">
      <w:r w:rsidRPr="00186E25">
        <w:t>The easiest way to caption any video you create for your classes starts with uploading your video file</w:t>
      </w:r>
      <w:r w:rsidR="002B19FF">
        <w:t xml:space="preserve"> to</w:t>
      </w:r>
      <w:r w:rsidRPr="00186E25">
        <w:t xml:space="preserve"> YouTube. YouTube is a video hosting service provided by Google.  </w:t>
      </w:r>
    </w:p>
    <w:p w14:paraId="69311FDE" w14:textId="413367A5" w:rsidR="008764E5" w:rsidRPr="00186E25" w:rsidRDefault="004B6EE8" w:rsidP="006F69F5">
      <w:pPr>
        <w:pStyle w:val="Heading2"/>
      </w:pPr>
      <w:r>
        <w:t>Sign in</w:t>
      </w:r>
      <w:r w:rsidR="004129B4" w:rsidRPr="00E23C07">
        <w:t xml:space="preserve"> and Access YouTube</w:t>
      </w:r>
    </w:p>
    <w:p w14:paraId="34CA9C3E" w14:textId="6EC0A7F1" w:rsidR="004129B4" w:rsidRDefault="004129B4" w:rsidP="006F69F5">
      <w:pPr>
        <w:pStyle w:val="ListParagraph"/>
        <w:numPr>
          <w:ilvl w:val="0"/>
          <w:numId w:val="10"/>
        </w:numPr>
        <w:rPr>
          <w:noProof/>
        </w:rPr>
      </w:pPr>
      <w:r w:rsidRPr="00186E25">
        <w:t xml:space="preserve">Navigate to the </w:t>
      </w:r>
      <w:hyperlink r:id="rId11" w:history="1">
        <w:r w:rsidR="004B6EE8" w:rsidRPr="004B6EE8">
          <w:rPr>
            <w:rStyle w:val="Hyperlink"/>
          </w:rPr>
          <w:t>YouTube Website</w:t>
        </w:r>
      </w:hyperlink>
      <w:r w:rsidR="004B6EE8">
        <w:t xml:space="preserve"> (www.YouTube.com)</w:t>
      </w:r>
      <w:r w:rsidRPr="00186E25">
        <w:rPr>
          <w:noProof/>
        </w:rPr>
        <w:t xml:space="preserve"> </w:t>
      </w:r>
    </w:p>
    <w:p w14:paraId="5E642B50" w14:textId="1EB3E0C8" w:rsidR="004B6EE8" w:rsidRDefault="004B6EE8" w:rsidP="006F69F5">
      <w:pPr>
        <w:pStyle w:val="ListParagraph"/>
        <w:numPr>
          <w:ilvl w:val="0"/>
          <w:numId w:val="10"/>
        </w:numPr>
      </w:pPr>
      <w:r>
        <w:t>Sign in using your UTK NetID and Password</w:t>
      </w:r>
    </w:p>
    <w:p w14:paraId="75C30C94" w14:textId="1351AB4B" w:rsidR="00A544E4" w:rsidRDefault="00A544E4" w:rsidP="006F69F5">
      <w:pPr>
        <w:pStyle w:val="ListParagraph"/>
        <w:numPr>
          <w:ilvl w:val="0"/>
          <w:numId w:val="10"/>
        </w:numPr>
      </w:pPr>
      <w:r>
        <w:t xml:space="preserve">Click on your profile picture in the top right corner to open the dropdown menu and select </w:t>
      </w:r>
      <w:r w:rsidRPr="00E326EB">
        <w:rPr>
          <w:b/>
          <w:bCs/>
        </w:rPr>
        <w:t>YouTube Studio</w:t>
      </w:r>
      <w:r>
        <w:t>.</w:t>
      </w:r>
    </w:p>
    <w:p w14:paraId="3F250B87" w14:textId="4F5A7712" w:rsidR="00A544E4" w:rsidRPr="00186E25" w:rsidRDefault="00A544E4" w:rsidP="00A544E4">
      <w:pPr>
        <w:pStyle w:val="ListParagraph"/>
      </w:pPr>
      <w:r>
        <w:rPr>
          <w:noProof/>
        </w:rPr>
        <w:drawing>
          <wp:inline distT="0" distB="0" distL="0" distR="0" wp14:anchorId="5C96BC96" wp14:editId="413D9C69">
            <wp:extent cx="2291379" cy="1997776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9468" cy="202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AC9E" w14:textId="019AF7BF" w:rsidR="00590DD6" w:rsidRPr="00186E25" w:rsidRDefault="004129B4" w:rsidP="006F69F5">
      <w:pPr>
        <w:rPr>
          <w:noProof/>
        </w:rPr>
      </w:pPr>
      <w:r w:rsidRPr="00186E25">
        <w:rPr>
          <w:noProof/>
        </w:rPr>
        <w:t>NOTE: All University Faculty, Staff and Stud</w:t>
      </w:r>
      <w:r w:rsidR="007E7A75" w:rsidRPr="00186E25">
        <w:rPr>
          <w:noProof/>
        </w:rPr>
        <w:t>ents have access to</w:t>
      </w:r>
      <w:r w:rsidR="00464391">
        <w:rPr>
          <w:noProof/>
        </w:rPr>
        <w:t xml:space="preserve"> Google</w:t>
      </w:r>
      <w:r w:rsidR="007E7A75" w:rsidRPr="00186E25">
        <w:rPr>
          <w:noProof/>
        </w:rPr>
        <w:t xml:space="preserve"> accounts. </w:t>
      </w:r>
      <w:r w:rsidR="004B6EE8">
        <w:rPr>
          <w:noProof/>
        </w:rPr>
        <w:t>If you aren’t signed in, sign in with the blue “Sign In” button toward the top-right corner. If you are signed in with a non-UT account, you may wish to “switch accounts” or sign out and sign in with your UT NetID.</w:t>
      </w:r>
    </w:p>
    <w:p w14:paraId="2D0159BD" w14:textId="5A5EEC8D" w:rsidR="00464391" w:rsidRPr="00464391" w:rsidRDefault="007A4F96" w:rsidP="006F69F5">
      <w:pPr>
        <w:pStyle w:val="Heading2"/>
      </w:pPr>
      <w:r>
        <w:t xml:space="preserve">1. </w:t>
      </w:r>
      <w:r w:rsidR="004129B4" w:rsidRPr="00186E25">
        <w:t>Upload a Video</w:t>
      </w:r>
    </w:p>
    <w:p w14:paraId="5C0B42F6" w14:textId="4588A9F9" w:rsidR="003165D8" w:rsidRDefault="11BACEB8" w:rsidP="006F69F5">
      <w:pPr>
        <w:pStyle w:val="ListParagraph"/>
        <w:numPr>
          <w:ilvl w:val="0"/>
          <w:numId w:val="32"/>
        </w:numPr>
      </w:pPr>
      <w:r w:rsidRPr="00186E25">
        <w:t xml:space="preserve">Click the </w:t>
      </w:r>
      <w:r w:rsidR="007C5950">
        <w:rPr>
          <w:b/>
          <w:bCs/>
        </w:rPr>
        <w:t>Create</w:t>
      </w:r>
      <w:r w:rsidRPr="00186E25">
        <w:t xml:space="preserve"> </w:t>
      </w:r>
      <w:r w:rsidR="2FB5FBF1">
        <w:t>(</w:t>
      </w:r>
      <w:r w:rsidR="008A01A4">
        <w:rPr>
          <w:noProof/>
        </w:rPr>
        <w:drawing>
          <wp:inline distT="0" distB="0" distL="0" distR="0" wp14:anchorId="4A127C35" wp14:editId="456D4242">
            <wp:extent cx="171580" cy="104521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23 at 1.14.01 PM.png"/>
                    <pic:cNvPicPr/>
                  </pic:nvPicPr>
                  <pic:blipFill rotWithShape="1">
                    <a:blip r:embed="rId13"/>
                    <a:srcRect l="27237" t="21916" r="19908" b="28333"/>
                    <a:stretch/>
                  </pic:blipFill>
                  <pic:spPr bwMode="auto">
                    <a:xfrm>
                      <a:off x="0" y="0"/>
                      <a:ext cx="177882" cy="10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2FB5FBF1">
        <w:t>)</w:t>
      </w:r>
      <w:r w:rsidR="007C5950">
        <w:t xml:space="preserve"> or </w:t>
      </w:r>
      <w:r w:rsidR="007C5950">
        <w:rPr>
          <w:b/>
          <w:bCs/>
        </w:rPr>
        <w:t xml:space="preserve">Upload ( </w:t>
      </w:r>
      <w:r w:rsidR="007C5950">
        <w:rPr>
          <w:b/>
          <w:bCs/>
          <w:noProof/>
        </w:rPr>
        <w:drawing>
          <wp:inline distT="0" distB="0" distL="0" distR="0" wp14:anchorId="367FCE64" wp14:editId="5A4F0ACA">
            <wp:extent cx="268605" cy="182880"/>
            <wp:effectExtent l="0" t="0" r="0" b="0"/>
            <wp:docPr id="3" name="Picture 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 rotWithShape="1">
                    <a:blip r:embed="rId14"/>
                    <a:srcRect t="-1" b="28673"/>
                    <a:stretch/>
                  </pic:blipFill>
                  <pic:spPr bwMode="auto">
                    <a:xfrm>
                      <a:off x="0" y="0"/>
                      <a:ext cx="288508" cy="19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950">
        <w:rPr>
          <w:b/>
          <w:bCs/>
        </w:rPr>
        <w:t xml:space="preserve"> ) </w:t>
      </w:r>
      <w:r w:rsidR="007C5950">
        <w:t>button</w:t>
      </w:r>
      <w:r w:rsidRPr="00186E25">
        <w:t xml:space="preserve"> in the upper right corner of </w:t>
      </w:r>
      <w:r w:rsidR="007C5950">
        <w:t>th</w:t>
      </w:r>
      <w:r w:rsidRPr="00186E25">
        <w:t>e</w:t>
      </w:r>
      <w:r w:rsidR="007C5950">
        <w:t xml:space="preserve"> window</w:t>
      </w:r>
      <w:r w:rsidRPr="00186E25">
        <w:t>.</w:t>
      </w:r>
      <w:r w:rsidR="2FB5FBF1">
        <w:t xml:space="preserve"> </w:t>
      </w:r>
    </w:p>
    <w:p w14:paraId="3DBA8385" w14:textId="6DC6C161" w:rsidR="004B6EE8" w:rsidRPr="00186E25" w:rsidRDefault="007C5950" w:rsidP="36DAB3E1">
      <w:pPr>
        <w:pStyle w:val="ListParagraph"/>
        <w:numPr>
          <w:ilvl w:val="1"/>
          <w:numId w:val="32"/>
        </w:numPr>
        <w:rPr>
          <w:rFonts w:asciiTheme="minorHAnsi" w:eastAsiaTheme="minorEastAsia" w:hAnsiTheme="minorHAnsi" w:cstheme="minorBidi"/>
          <w:szCs w:val="22"/>
        </w:rPr>
      </w:pPr>
      <w:r>
        <w:lastRenderedPageBreak/>
        <w:t xml:space="preserve">(Note </w:t>
      </w:r>
      <w:r w:rsidR="4B8D3FBA">
        <w:t>If this your first time uploading with this account, it will prompt you to enter your name and “Create Channel.”</w:t>
      </w:r>
      <w:r>
        <w:t>)</w:t>
      </w:r>
      <w:r w:rsidR="004B6EE8">
        <w:br/>
      </w:r>
      <w:r w:rsidR="494C2071">
        <w:rPr>
          <w:noProof/>
        </w:rPr>
        <w:drawing>
          <wp:inline distT="0" distB="0" distL="0" distR="0" wp14:anchorId="7FB8E28E" wp14:editId="1F5F9624">
            <wp:extent cx="1920240" cy="2259965"/>
            <wp:effectExtent l="0" t="0" r="0" b="635"/>
            <wp:docPr id="64882717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2717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D10A" w14:textId="4A6D839F" w:rsidR="0057097F" w:rsidRDefault="0057097F" w:rsidP="006F69F5">
      <w:pPr>
        <w:pStyle w:val="ListParagraph"/>
        <w:numPr>
          <w:ilvl w:val="0"/>
          <w:numId w:val="32"/>
        </w:numPr>
      </w:pPr>
      <w:r>
        <w:t xml:space="preserve">Select </w:t>
      </w:r>
      <w:r w:rsidR="00E326EB">
        <w:t xml:space="preserve">or drag and drop </w:t>
      </w:r>
      <w:r w:rsidR="00E326EB" w:rsidRPr="00186E25">
        <w:t xml:space="preserve">the video </w:t>
      </w:r>
      <w:r w:rsidR="00E326EB">
        <w:t xml:space="preserve">file </w:t>
      </w:r>
      <w:r w:rsidR="00E326EB" w:rsidRPr="00186E25">
        <w:t>you'd like to upload from your computer.</w:t>
      </w:r>
    </w:p>
    <w:p w14:paraId="43DAFFFA" w14:textId="22F37B02" w:rsidR="0057097F" w:rsidRDefault="0057097F" w:rsidP="006F69F5">
      <w:pPr>
        <w:pStyle w:val="ListParagraph"/>
        <w:numPr>
          <w:ilvl w:val="0"/>
          <w:numId w:val="32"/>
        </w:numPr>
      </w:pPr>
      <w:r>
        <w:t>As the file is processing, you will go through three segments determine video elements.</w:t>
      </w:r>
    </w:p>
    <w:p w14:paraId="4384EBA9" w14:textId="67230D4D" w:rsidR="0057097F" w:rsidRDefault="0057097F" w:rsidP="006F69F5">
      <w:pPr>
        <w:pStyle w:val="ListParagraph"/>
        <w:numPr>
          <w:ilvl w:val="0"/>
          <w:numId w:val="32"/>
        </w:numPr>
      </w:pPr>
      <w:r>
        <w:t xml:space="preserve">In the </w:t>
      </w:r>
      <w:r>
        <w:rPr>
          <w:b/>
          <w:bCs/>
        </w:rPr>
        <w:t>Details</w:t>
      </w:r>
      <w:r>
        <w:t xml:space="preserve"> section, you can add a title and description, select or upload a thumbnail, select the audience, set the video license, add tags, </w:t>
      </w:r>
      <w:r w:rsidR="00E326EB">
        <w:t xml:space="preserve">select the language, </w:t>
      </w:r>
      <w:r>
        <w:t>upload a closed captions file, select a category, and set preferences for comments.</w:t>
      </w:r>
    </w:p>
    <w:p w14:paraId="4F3EF8EA" w14:textId="7B139F3F" w:rsidR="0057097F" w:rsidRDefault="0057097F" w:rsidP="006F69F5">
      <w:pPr>
        <w:pStyle w:val="ListParagraph"/>
        <w:numPr>
          <w:ilvl w:val="0"/>
          <w:numId w:val="32"/>
        </w:numPr>
      </w:pPr>
      <w:r>
        <w:t xml:space="preserve">In </w:t>
      </w:r>
      <w:r>
        <w:rPr>
          <w:b/>
          <w:bCs/>
        </w:rPr>
        <w:t>Video elements</w:t>
      </w:r>
      <w:r>
        <w:t>, you may be able to add an end screen or promotional cards.</w:t>
      </w:r>
    </w:p>
    <w:p w14:paraId="7B5A1F56" w14:textId="33B5CB15" w:rsidR="004129B4" w:rsidRDefault="0057097F" w:rsidP="0057097F">
      <w:pPr>
        <w:pStyle w:val="ListParagraph"/>
        <w:numPr>
          <w:ilvl w:val="0"/>
          <w:numId w:val="32"/>
        </w:numPr>
      </w:pPr>
      <w:r>
        <w:t xml:space="preserve">In </w:t>
      </w:r>
      <w:r w:rsidRPr="00E326EB">
        <w:t>Visibility</w:t>
      </w:r>
      <w:r w:rsidR="00E326EB">
        <w:t>, you can set</w:t>
      </w:r>
      <w:r w:rsidR="11BACEB8" w:rsidRPr="00186E25">
        <w:t xml:space="preserve"> </w:t>
      </w:r>
      <w:hyperlink r:id="rId16" w:history="1">
        <w:r w:rsidR="11BACEB8" w:rsidRPr="0057097F">
          <w:rPr>
            <w:rStyle w:val="Hyperlink"/>
            <w:sz w:val="24"/>
          </w:rPr>
          <w:t>video privacy settings</w:t>
        </w:r>
      </w:hyperlink>
      <w:r w:rsidR="00E326EB">
        <w:rPr>
          <w:rStyle w:val="Hyperlink"/>
          <w:sz w:val="24"/>
          <w:u w:val="none"/>
        </w:rPr>
        <w:t>.</w:t>
      </w:r>
      <w:r w:rsidR="4C130423">
        <w:t xml:space="preserve"> </w:t>
      </w:r>
      <w:r w:rsidR="11BACEB8" w:rsidRPr="0057097F">
        <w:rPr>
          <w:rStyle w:val="Hyperlink"/>
          <w:color w:val="auto"/>
          <w:u w:val="none"/>
        </w:rPr>
        <w:t>We recommend “</w:t>
      </w:r>
      <w:r w:rsidR="11BACEB8" w:rsidRPr="0057097F">
        <w:rPr>
          <w:rStyle w:val="Hyperlink"/>
          <w:b/>
          <w:bCs/>
          <w:color w:val="auto"/>
          <w:u w:val="none"/>
        </w:rPr>
        <w:t>Unlisted</w:t>
      </w:r>
      <w:r w:rsidR="11BACEB8" w:rsidRPr="0057097F">
        <w:rPr>
          <w:rStyle w:val="Hyperlink"/>
          <w:color w:val="auto"/>
          <w:u w:val="none"/>
        </w:rPr>
        <w:t>.”</w:t>
      </w:r>
      <w:r w:rsidR="59E25AA1" w:rsidRPr="0057097F">
        <w:rPr>
          <w:sz w:val="21"/>
          <w:szCs w:val="21"/>
        </w:rPr>
        <w:t xml:space="preserve">  </w:t>
      </w:r>
      <w:r w:rsidR="278C7CB9">
        <w:t xml:space="preserve">This can be changed later in </w:t>
      </w:r>
      <w:r w:rsidR="2FB5FBF1">
        <w:t>“</w:t>
      </w:r>
      <w:hyperlink r:id="rId17" w:history="1">
        <w:r w:rsidR="2FB5FBF1" w:rsidRPr="008A01A4">
          <w:rPr>
            <w:rStyle w:val="Hyperlink"/>
          </w:rPr>
          <w:t>YouTube Studio</w:t>
        </w:r>
      </w:hyperlink>
      <w:r w:rsidR="2FB5FBF1">
        <w:t>”</w:t>
      </w:r>
      <w:r w:rsidR="278C7CB9">
        <w:t xml:space="preserve">. </w:t>
      </w:r>
    </w:p>
    <w:p w14:paraId="36972F29" w14:textId="2DC905EB" w:rsidR="005A38F6" w:rsidRDefault="00D3259A" w:rsidP="006F69F5">
      <w:pPr>
        <w:pStyle w:val="ListParagraph"/>
        <w:numPr>
          <w:ilvl w:val="1"/>
          <w:numId w:val="32"/>
        </w:numPr>
        <w:rPr>
          <w:rStyle w:val="Hyperlink"/>
          <w:color w:val="000000" w:themeColor="text1"/>
          <w:u w:val="none"/>
        </w:rPr>
      </w:pPr>
      <w:r w:rsidRPr="00464391">
        <w:rPr>
          <w:rStyle w:val="Hyperlink"/>
          <w:b/>
          <w:color w:val="000000" w:themeColor="text1"/>
          <w:u w:val="none"/>
        </w:rPr>
        <w:t>Public </w:t>
      </w:r>
      <w:r w:rsidRPr="00464391">
        <w:rPr>
          <w:rStyle w:val="Hyperlink"/>
          <w:color w:val="000000" w:themeColor="text1"/>
          <w:u w:val="none"/>
        </w:rPr>
        <w:t>videos and playlists can be seen by and shared with anyone.</w:t>
      </w:r>
      <w:r w:rsidR="002B19FF" w:rsidRPr="00464391">
        <w:rPr>
          <w:rStyle w:val="Hyperlink"/>
          <w:color w:val="000000" w:themeColor="text1"/>
          <w:u w:val="none"/>
        </w:rPr>
        <w:t xml:space="preserve"> </w:t>
      </w:r>
      <w:r w:rsidR="002B19FF" w:rsidRPr="00853E1C">
        <w:rPr>
          <w:rStyle w:val="Hyperlink"/>
          <w:color w:val="000000" w:themeColor="text1"/>
        </w:rPr>
        <w:t>They can be found by searching YouTube</w:t>
      </w:r>
      <w:r w:rsidR="008A01A4">
        <w:rPr>
          <w:rStyle w:val="Hyperlink"/>
          <w:color w:val="000000" w:themeColor="text1"/>
        </w:rPr>
        <w:t xml:space="preserve"> or Google</w:t>
      </w:r>
      <w:r w:rsidR="002B19FF" w:rsidRPr="00464391">
        <w:rPr>
          <w:rStyle w:val="Hyperlink"/>
          <w:color w:val="000000" w:themeColor="text1"/>
          <w:u w:val="none"/>
        </w:rPr>
        <w:t>.</w:t>
      </w:r>
    </w:p>
    <w:p w14:paraId="0C4FADCF" w14:textId="47CEB821" w:rsidR="005A38F6" w:rsidRDefault="00D3259A" w:rsidP="006F69F5">
      <w:pPr>
        <w:pStyle w:val="ListParagraph"/>
        <w:numPr>
          <w:ilvl w:val="1"/>
          <w:numId w:val="32"/>
        </w:numPr>
        <w:rPr>
          <w:rStyle w:val="Hyperlink"/>
          <w:color w:val="000000" w:themeColor="text1"/>
          <w:u w:val="none"/>
        </w:rPr>
      </w:pPr>
      <w:r w:rsidRPr="005A38F6">
        <w:rPr>
          <w:rStyle w:val="Hyperlink"/>
          <w:b/>
          <w:color w:val="000000" w:themeColor="text1"/>
          <w:u w:val="none"/>
        </w:rPr>
        <w:t>Private </w:t>
      </w:r>
      <w:r w:rsidRPr="005A38F6">
        <w:rPr>
          <w:rStyle w:val="Hyperlink"/>
          <w:color w:val="000000" w:themeColor="text1"/>
          <w:u w:val="none"/>
        </w:rPr>
        <w:t>videos and playlists can only be seen by you and the users you choose.</w:t>
      </w:r>
      <w:r w:rsidR="002B19FF" w:rsidRPr="005A38F6">
        <w:rPr>
          <w:rStyle w:val="Hyperlink"/>
          <w:color w:val="000000" w:themeColor="text1"/>
          <w:u w:val="none"/>
        </w:rPr>
        <w:t xml:space="preserve"> </w:t>
      </w:r>
      <w:r w:rsidR="000F4153" w:rsidRPr="00853E1C">
        <w:rPr>
          <w:rStyle w:val="Hyperlink"/>
          <w:color w:val="000000" w:themeColor="text1"/>
        </w:rPr>
        <w:t>Individual must be invited to view</w:t>
      </w:r>
      <w:r w:rsidR="000F4153">
        <w:rPr>
          <w:rStyle w:val="Hyperlink"/>
          <w:color w:val="000000" w:themeColor="text1"/>
          <w:u w:val="none"/>
        </w:rPr>
        <w:t>.</w:t>
      </w:r>
    </w:p>
    <w:p w14:paraId="49C58B48" w14:textId="67C1BAD9" w:rsidR="007A4F96" w:rsidRPr="007A4F96" w:rsidRDefault="00D3259A" w:rsidP="006F69F5">
      <w:pPr>
        <w:pStyle w:val="ListParagraph"/>
        <w:numPr>
          <w:ilvl w:val="1"/>
          <w:numId w:val="32"/>
        </w:numPr>
        <w:rPr>
          <w:rStyle w:val="Hyperlink"/>
          <w:color w:val="000000" w:themeColor="text1"/>
          <w:u w:val="none"/>
        </w:rPr>
      </w:pPr>
      <w:r w:rsidRPr="005A38F6">
        <w:rPr>
          <w:rStyle w:val="Hyperlink"/>
          <w:b/>
          <w:color w:val="000000" w:themeColor="text1"/>
          <w:u w:val="none"/>
        </w:rPr>
        <w:t>Unlisted </w:t>
      </w:r>
      <w:r w:rsidRPr="005A38F6">
        <w:rPr>
          <w:rStyle w:val="Hyperlink"/>
          <w:color w:val="000000" w:themeColor="text1"/>
          <w:u w:val="none"/>
        </w:rPr>
        <w:t>videos and playlists can be seen and shared by anyone with the link.</w:t>
      </w:r>
      <w:r w:rsidR="002B19FF" w:rsidRPr="005A38F6">
        <w:rPr>
          <w:rStyle w:val="Hyperlink"/>
          <w:color w:val="000000" w:themeColor="text1"/>
          <w:u w:val="none"/>
        </w:rPr>
        <w:t xml:space="preserve"> </w:t>
      </w:r>
      <w:r w:rsidR="00853E1C" w:rsidRPr="00853E1C">
        <w:rPr>
          <w:rStyle w:val="Hyperlink"/>
          <w:color w:val="000000" w:themeColor="text1"/>
        </w:rPr>
        <w:t>Individuals must have the link to view</w:t>
      </w:r>
      <w:r w:rsidR="00853E1C">
        <w:rPr>
          <w:rStyle w:val="Hyperlink"/>
          <w:color w:val="000000" w:themeColor="text1"/>
          <w:u w:val="none"/>
        </w:rPr>
        <w:t>.</w:t>
      </w:r>
    </w:p>
    <w:p w14:paraId="4B9B1AAA" w14:textId="350F6FBB" w:rsidR="004129B4" w:rsidRPr="00186E25" w:rsidRDefault="00E326EB" w:rsidP="006F69F5">
      <w:pPr>
        <w:pStyle w:val="ListParagraph"/>
        <w:numPr>
          <w:ilvl w:val="0"/>
          <w:numId w:val="32"/>
        </w:numPr>
      </w:pPr>
      <w:r>
        <w:t xml:space="preserve">Select </w:t>
      </w:r>
      <w:r>
        <w:rPr>
          <w:b/>
          <w:bCs/>
        </w:rPr>
        <w:t>Save</w:t>
      </w:r>
      <w:r>
        <w:t xml:space="preserve"> to finish the upload.</w:t>
      </w:r>
    </w:p>
    <w:p w14:paraId="25CF122E" w14:textId="03D433EE" w:rsidR="008A01A4" w:rsidRDefault="007A4F96" w:rsidP="006F69F5">
      <w:pPr>
        <w:pStyle w:val="Heading2"/>
      </w:pPr>
      <w:r>
        <w:t xml:space="preserve">2. </w:t>
      </w:r>
      <w:r w:rsidR="008A01A4">
        <w:t xml:space="preserve">Access </w:t>
      </w:r>
      <w:r>
        <w:t xml:space="preserve">the </w:t>
      </w:r>
      <w:r w:rsidR="008A01A4">
        <w:t>Caption Interface</w:t>
      </w:r>
    </w:p>
    <w:p w14:paraId="501A43FE" w14:textId="0321FA1D" w:rsidR="008A01A4" w:rsidRDefault="008A01A4" w:rsidP="006F69F5">
      <w:r>
        <w:t>After your video has finished uploading</w:t>
      </w:r>
      <w:r w:rsidR="00E326EB">
        <w:t xml:space="preserve"> and processing</w:t>
      </w:r>
      <w:r>
        <w:t>…</w:t>
      </w:r>
    </w:p>
    <w:p w14:paraId="4C829774" w14:textId="55AEFD5D" w:rsidR="008A01A4" w:rsidRDefault="008A01A4" w:rsidP="006F69F5">
      <w:pPr>
        <w:pStyle w:val="ListParagraph"/>
        <w:numPr>
          <w:ilvl w:val="0"/>
          <w:numId w:val="39"/>
        </w:numPr>
      </w:pPr>
      <w:r>
        <w:t xml:space="preserve">Click on your profile picture or icon in the top-right of the YouTube website. </w:t>
      </w:r>
    </w:p>
    <w:p w14:paraId="353AC150" w14:textId="367BA7B2" w:rsidR="008A01A4" w:rsidRDefault="008A01A4" w:rsidP="006F69F5">
      <w:pPr>
        <w:pStyle w:val="ListParagraph"/>
        <w:numPr>
          <w:ilvl w:val="0"/>
          <w:numId w:val="39"/>
        </w:numPr>
      </w:pPr>
      <w:r>
        <w:t xml:space="preserve">Click on </w:t>
      </w:r>
      <w:r w:rsidRPr="00E326EB">
        <w:rPr>
          <w:b/>
          <w:bCs/>
        </w:rPr>
        <w:t>YouTube Studio</w:t>
      </w:r>
      <w:r w:rsidR="00E326EB">
        <w:t>.</w:t>
      </w:r>
    </w:p>
    <w:p w14:paraId="700A1AEF" w14:textId="773C5EB6" w:rsidR="007A4F96" w:rsidRDefault="007A4F96" w:rsidP="006F69F5">
      <w:pPr>
        <w:pStyle w:val="ListParagraph"/>
        <w:numPr>
          <w:ilvl w:val="0"/>
          <w:numId w:val="39"/>
        </w:numPr>
      </w:pPr>
      <w:r>
        <w:t xml:space="preserve">On the left-hand menu, click </w:t>
      </w:r>
      <w:r w:rsidR="001E51C1" w:rsidRPr="00E326EB">
        <w:rPr>
          <w:b/>
          <w:bCs/>
        </w:rPr>
        <w:t>Subtitles</w:t>
      </w:r>
      <w:r w:rsidR="00E326EB">
        <w:rPr>
          <w:b/>
          <w:bCs/>
        </w:rPr>
        <w:t xml:space="preserve"> </w:t>
      </w:r>
      <w:r w:rsidR="00E326EB">
        <w:t>(</w:t>
      </w:r>
      <w:r w:rsidR="00E326EB">
        <w:rPr>
          <w:noProof/>
        </w:rPr>
        <w:drawing>
          <wp:inline distT="0" distB="0" distL="0" distR="0" wp14:anchorId="3F0AC306" wp14:editId="310FA265">
            <wp:extent cx="250631" cy="164592"/>
            <wp:effectExtent l="0" t="0" r="3810" b="63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/>
                    <a:srcRect b="6186"/>
                    <a:stretch/>
                  </pic:blipFill>
                  <pic:spPr bwMode="auto">
                    <a:xfrm>
                      <a:off x="0" y="0"/>
                      <a:ext cx="259825" cy="17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26EB">
        <w:t>)</w:t>
      </w:r>
      <w:r w:rsidR="001E51C1">
        <w:t>.</w:t>
      </w:r>
    </w:p>
    <w:p w14:paraId="4C864FBB" w14:textId="57AD9911" w:rsidR="001C3B42" w:rsidRPr="001C3B42" w:rsidRDefault="007A4F96" w:rsidP="001C3B42">
      <w:pPr>
        <w:ind w:left="360"/>
      </w:pPr>
      <w:r w:rsidRPr="006F69F5">
        <w:t xml:space="preserve">From this point, you will need to decide how you wish to caption the video. Two options </w:t>
      </w:r>
      <w:r w:rsidR="00E326EB">
        <w:t xml:space="preserve">with </w:t>
      </w:r>
      <w:r w:rsidRPr="006F69F5">
        <w:t xml:space="preserve">different steps are presented below. They continue from this point. </w:t>
      </w:r>
    </w:p>
    <w:p w14:paraId="6A8C9405" w14:textId="31E0B8E4" w:rsidR="00067AFD" w:rsidRPr="00067AFD" w:rsidRDefault="001C3B42" w:rsidP="00067AFD">
      <w:pPr>
        <w:pStyle w:val="Heading2"/>
      </w:pPr>
      <w:r>
        <w:t>3</w:t>
      </w:r>
      <w:r w:rsidR="00A76313">
        <w:t>a</w:t>
      </w:r>
      <w:r>
        <w:t xml:space="preserve">. </w:t>
      </w:r>
      <w:r w:rsidR="007B57EC">
        <w:t xml:space="preserve">Auto-Caption </w:t>
      </w:r>
      <w:r w:rsidR="00553E9D">
        <w:t>&amp; Edit</w:t>
      </w:r>
    </w:p>
    <w:p w14:paraId="464EFD5A" w14:textId="01235D4A" w:rsidR="00067AFD" w:rsidRDefault="004129B4" w:rsidP="00067AFD">
      <w:r w:rsidRPr="00067AFD">
        <w:t>YouTube automatically creates captions.</w:t>
      </w:r>
      <w:r w:rsidR="00D3259A" w:rsidRPr="00067AFD">
        <w:t xml:space="preserve"> These have improved substantially in accuracy over the years. </w:t>
      </w:r>
      <w:r w:rsidRPr="00067AFD">
        <w:t> </w:t>
      </w:r>
      <w:r w:rsidR="00D3259A" w:rsidRPr="00067AFD">
        <w:t>However</w:t>
      </w:r>
      <w:r w:rsidRPr="00067AFD">
        <w:t>, you must always</w:t>
      </w:r>
      <w:r w:rsidR="00D3259A" w:rsidRPr="00067AFD">
        <w:t xml:space="preserve"> review and</w:t>
      </w:r>
      <w:r w:rsidRPr="00067AFD">
        <w:t> </w:t>
      </w:r>
      <w:hyperlink r:id="rId19" w:history="1">
        <w:r w:rsidRPr="00067AFD">
          <w:rPr>
            <w:rStyle w:val="Hyperlink"/>
          </w:rPr>
          <w:t>edit the captions</w:t>
        </w:r>
      </w:hyperlink>
      <w:r w:rsidR="00853E1C" w:rsidRPr="00067AFD">
        <w:t>.</w:t>
      </w:r>
      <w:r w:rsidR="007A4F96" w:rsidRPr="00067AFD">
        <w:t xml:space="preserve"> To use this option, you must wait for YouTube to complete its auto-captioning of your video. This may be a few minutes to several hours depending on the length of your video and other factors. </w:t>
      </w:r>
      <w:r w:rsidR="00FB60E6">
        <w:t xml:space="preserve">We recommend waiting and using </w:t>
      </w:r>
      <w:r w:rsidR="00FB60E6">
        <w:lastRenderedPageBreak/>
        <w:t>this option if you do not have a script or captions file.</w:t>
      </w:r>
      <w:r w:rsidR="00FB60E6">
        <w:t xml:space="preserve"> </w:t>
      </w:r>
      <w:r w:rsidR="00A865A1" w:rsidRPr="00A802FC">
        <w:t>Depending on the speaker’s accent or audio quality, auto captions may not be possible.</w:t>
      </w:r>
      <w:r w:rsidR="00A865A1">
        <w:t xml:space="preserve"> </w:t>
      </w:r>
      <w:r w:rsidR="00A865A1" w:rsidRPr="00A802FC">
        <w:t>Automatic captions are available in English, Dutch, French, German, Italian, Japanese, Korean, Portuguese, Russian, and Spanish.</w:t>
      </w:r>
      <w:r w:rsidR="00A865A1">
        <w:t xml:space="preserve"> </w:t>
      </w:r>
      <w:r w:rsidR="007A4F96" w:rsidRPr="00067AFD">
        <w:t xml:space="preserve">When it is done, it will show up as “English (Automatic)” in the video transcriptions page. </w:t>
      </w:r>
    </w:p>
    <w:p w14:paraId="70A95EE8" w14:textId="75BA1DF6" w:rsidR="00067AFD" w:rsidRDefault="00067AFD" w:rsidP="00067AF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>
        <w:t>In the YouTube Studio, n</w:t>
      </w:r>
      <w:r w:rsidRPr="00A802FC">
        <w:t xml:space="preserve">avigate to </w:t>
      </w:r>
      <w:r w:rsidRPr="00E326EB">
        <w:rPr>
          <w:b/>
          <w:bCs/>
        </w:rPr>
        <w:t>Subtitles</w:t>
      </w:r>
      <w:r w:rsidRPr="00A802FC">
        <w:t xml:space="preserve"> in the menu on the left side of the screen.</w:t>
      </w:r>
      <w:r w:rsidR="00D55EE6">
        <w:br/>
      </w:r>
    </w:p>
    <w:p w14:paraId="2CAAE41E" w14:textId="77777777" w:rsidR="00067AFD" w:rsidRDefault="3D7CE2EE" w:rsidP="00067AFD">
      <w:pPr>
        <w:spacing w:before="120" w:after="120"/>
        <w:ind w:left="360"/>
      </w:pPr>
      <w:r>
        <w:t xml:space="preserve"> </w:t>
      </w:r>
      <w:r>
        <w:rPr>
          <w:noProof/>
        </w:rPr>
        <w:drawing>
          <wp:inline distT="0" distB="0" distL="0" distR="0" wp14:anchorId="52CF0C55" wp14:editId="16A66FB5">
            <wp:extent cx="3462391" cy="3118900"/>
            <wp:effectExtent l="0" t="0" r="5080" b="5715"/>
            <wp:docPr id="164188092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91" cy="31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CB44" w14:textId="7A50C438" w:rsidR="00067AFD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</w:pPr>
      <w:r w:rsidRPr="00A802FC">
        <w:t xml:space="preserve">Locate the video and click on the </w:t>
      </w:r>
      <w:r w:rsidR="007C248E">
        <w:t xml:space="preserve">caret in the languages column </w:t>
      </w:r>
      <w:r w:rsidRPr="00A802FC">
        <w:t>to reveal the captions.</w:t>
      </w:r>
      <w:r w:rsidR="00D55EE6">
        <w:br/>
      </w:r>
    </w:p>
    <w:p w14:paraId="151EE292" w14:textId="1991F02F" w:rsidR="00067AFD" w:rsidRPr="00400195" w:rsidRDefault="007C248E" w:rsidP="00067AFD">
      <w:pPr>
        <w:pStyle w:val="ListParagraph"/>
        <w:spacing w:before="240" w:after="240"/>
        <w:ind w:left="1080"/>
        <w:contextualSpacing w:val="0"/>
      </w:pPr>
      <w:r>
        <w:rPr>
          <w:noProof/>
        </w:rPr>
        <w:drawing>
          <wp:inline distT="0" distB="0" distL="0" distR="0" wp14:anchorId="0EB7F2E6" wp14:editId="3FD5C2D3">
            <wp:extent cx="5483710" cy="635253"/>
            <wp:effectExtent l="0" t="0" r="3175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6077" cy="68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BFF9" w14:textId="70BAD129" w:rsidR="00067AFD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>
        <w:t xml:space="preserve">Review automatic captions by selecting </w:t>
      </w:r>
      <w:r w:rsidR="00271692">
        <w:rPr>
          <w:b/>
          <w:bCs/>
        </w:rPr>
        <w:t xml:space="preserve">Duplicate and Edit </w:t>
      </w:r>
      <w:r>
        <w:t>under the Subtitles column.</w:t>
      </w:r>
    </w:p>
    <w:p w14:paraId="1B5F917F" w14:textId="29BCA380" w:rsidR="00067AFD" w:rsidRDefault="007C248E" w:rsidP="00067AFD">
      <w:pPr>
        <w:pStyle w:val="ListParagraph"/>
        <w:spacing w:before="240" w:after="240"/>
        <w:ind w:left="1080"/>
        <w:contextualSpacing w:val="0"/>
      </w:pPr>
      <w:r>
        <w:rPr>
          <w:noProof/>
        </w:rPr>
        <w:drawing>
          <wp:inline distT="0" distB="0" distL="0" distR="0" wp14:anchorId="57AF3827" wp14:editId="3244531B">
            <wp:extent cx="5483710" cy="1046531"/>
            <wp:effectExtent l="0" t="0" r="3175" b="0"/>
            <wp:docPr id="10" name="Picture 1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2868" cy="10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670A" w14:textId="49CB4878" w:rsidR="00067AFD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 w:rsidRPr="004523B4">
        <w:t xml:space="preserve">Click the </w:t>
      </w:r>
      <w:r w:rsidR="00271692">
        <w:rPr>
          <w:b/>
          <w:bCs/>
        </w:rPr>
        <w:t>Assign timings</w:t>
      </w:r>
      <w:r w:rsidRPr="004523B4">
        <w:t xml:space="preserve"> button to </w:t>
      </w:r>
      <w:r w:rsidR="00271692">
        <w:t>automatically align the words and audio.</w:t>
      </w:r>
    </w:p>
    <w:p w14:paraId="6646C36C" w14:textId="640ACBFC" w:rsidR="00067AFD" w:rsidRDefault="00271692" w:rsidP="00067AFD">
      <w:pPr>
        <w:pStyle w:val="ListParagraph"/>
        <w:spacing w:before="240" w:after="240"/>
        <w:ind w:left="1080"/>
        <w:contextualSpacing w:val="0"/>
      </w:pPr>
      <w:r>
        <w:rPr>
          <w:noProof/>
        </w:rPr>
        <w:lastRenderedPageBreak/>
        <w:drawing>
          <wp:inline distT="0" distB="0" distL="0" distR="0" wp14:anchorId="0D405C77" wp14:editId="6D10C153">
            <wp:extent cx="5483710" cy="1121001"/>
            <wp:effectExtent l="0" t="0" r="3175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7045" cy="11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4C9F" w14:textId="77777777" w:rsidR="000B0176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 w:rsidRPr="004523B4">
        <w:t>Make spot edits through the video, listening/watching as necessary to recall what was said. </w:t>
      </w:r>
    </w:p>
    <w:p w14:paraId="47936F5F" w14:textId="77777777" w:rsidR="000B0176" w:rsidRDefault="00067AFD" w:rsidP="000B0176">
      <w:pPr>
        <w:pStyle w:val="ListParagraph"/>
        <w:numPr>
          <w:ilvl w:val="2"/>
          <w:numId w:val="42"/>
        </w:numPr>
        <w:shd w:val="clear" w:color="auto" w:fill="auto"/>
        <w:spacing w:before="120" w:after="120"/>
        <w:contextualSpacing w:val="0"/>
      </w:pPr>
      <w:r>
        <w:t>Add capitalization and punctuation.</w:t>
      </w:r>
    </w:p>
    <w:p w14:paraId="34FD3BE5" w14:textId="44FAC24A" w:rsidR="000B0176" w:rsidRDefault="000B0176" w:rsidP="000B0176">
      <w:pPr>
        <w:pStyle w:val="ListParagraph"/>
        <w:numPr>
          <w:ilvl w:val="2"/>
          <w:numId w:val="42"/>
        </w:numPr>
        <w:shd w:val="clear" w:color="auto" w:fill="auto"/>
        <w:spacing w:before="120" w:after="120"/>
        <w:contextualSpacing w:val="0"/>
      </w:pPr>
      <w:r w:rsidRPr="004523B4">
        <w:t xml:space="preserve">When finished, click </w:t>
      </w:r>
      <w:r w:rsidR="00271692">
        <w:t xml:space="preserve">the </w:t>
      </w:r>
      <w:r w:rsidR="00271692">
        <w:rPr>
          <w:b/>
          <w:bCs/>
        </w:rPr>
        <w:t>Publish</w:t>
      </w:r>
      <w:r w:rsidR="00271692">
        <w:t xml:space="preserve"> button.</w:t>
      </w:r>
    </w:p>
    <w:p w14:paraId="246C7AA2" w14:textId="23933157" w:rsidR="00067AFD" w:rsidRPr="00D55EE6" w:rsidRDefault="00000A16" w:rsidP="00D55EE6">
      <w:pPr>
        <w:pStyle w:val="ListParagraph"/>
        <w:spacing w:before="240" w:after="240"/>
        <w:ind w:left="1080"/>
        <w:contextualSpacing w:val="0"/>
      </w:pPr>
      <w:r>
        <w:rPr>
          <w:noProof/>
        </w:rPr>
        <w:drawing>
          <wp:inline distT="0" distB="0" distL="0" distR="0" wp14:anchorId="60D8ADBF" wp14:editId="21CE7F4F">
            <wp:extent cx="5483710" cy="2787553"/>
            <wp:effectExtent l="0" t="0" r="3175" b="0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websit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5166" cy="28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E6">
        <w:br/>
      </w:r>
      <w:r w:rsidR="00067AFD">
        <w:t>*Note that both the automatic and edited captions will now be published. If desired, "edit" the auto-captions again, then click "unpublish" within that view. </w:t>
      </w:r>
    </w:p>
    <w:p w14:paraId="4F94FB58" w14:textId="46ABEE5F" w:rsidR="007A4F96" w:rsidRPr="00186E25" w:rsidRDefault="007A4F96" w:rsidP="00804754">
      <w:pPr>
        <w:pStyle w:val="ListParagraph"/>
        <w:numPr>
          <w:ilvl w:val="0"/>
          <w:numId w:val="42"/>
        </w:numPr>
      </w:pPr>
      <w:r>
        <w:t>If needed, adjust</w:t>
      </w:r>
      <w:r w:rsidRPr="00186E25">
        <w:t xml:space="preserve"> the timing of the transcript to</w:t>
      </w:r>
      <w:r>
        <w:t xml:space="preserve"> match the audio with the video by</w:t>
      </w:r>
      <w:r w:rsidRPr="00186E25">
        <w:t xml:space="preserve"> </w:t>
      </w:r>
      <w:r w:rsidRPr="36DAB3E1">
        <w:rPr>
          <w:b/>
          <w:bCs/>
        </w:rPr>
        <w:t>clicking,</w:t>
      </w:r>
      <w:r w:rsidRPr="00186E25">
        <w:t xml:space="preserve"> </w:t>
      </w:r>
      <w:r w:rsidRPr="36DAB3E1">
        <w:rPr>
          <w:b/>
          <w:bCs/>
        </w:rPr>
        <w:t xml:space="preserve">holding, and </w:t>
      </w:r>
      <w:r w:rsidR="00E51B4E" w:rsidRPr="36DAB3E1">
        <w:rPr>
          <w:b/>
          <w:bCs/>
        </w:rPr>
        <w:t>dragging</w:t>
      </w:r>
      <w:r w:rsidRPr="36DAB3E1">
        <w:rPr>
          <w:b/>
          <w:bCs/>
        </w:rPr>
        <w:t xml:space="preserve"> the </w:t>
      </w:r>
      <w:r w:rsidR="001C3B42">
        <w:rPr>
          <w:b/>
          <w:bCs/>
        </w:rPr>
        <w:t>edges of the text</w:t>
      </w:r>
      <w:r w:rsidRPr="00186E25">
        <w:t xml:space="preserve"> to shorten or lengthen the time. Click, hold and drag from the middle to move entire block.</w:t>
      </w:r>
      <w:r w:rsidR="00D55EE6">
        <w:br/>
      </w:r>
      <w:r w:rsidR="00D55EE6">
        <w:br/>
      </w:r>
      <w:r w:rsidR="001C3B42">
        <w:rPr>
          <w:noProof/>
        </w:rPr>
        <w:drawing>
          <wp:inline distT="0" distB="0" distL="0" distR="0" wp14:anchorId="3820410F" wp14:editId="5F4619FB">
            <wp:extent cx="5486400" cy="1308947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0733" cy="13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A6C7" w14:textId="7167EC8B" w:rsidR="00CB4AE7" w:rsidRPr="00186E25" w:rsidRDefault="007A4F96" w:rsidP="001C3B42">
      <w:pPr>
        <w:pStyle w:val="ListParagraph"/>
        <w:numPr>
          <w:ilvl w:val="0"/>
          <w:numId w:val="42"/>
        </w:numPr>
      </w:pPr>
      <w:r w:rsidRPr="00186E25">
        <w:t xml:space="preserve">Once editing is complete, click </w:t>
      </w:r>
      <w:r w:rsidR="00E51B4E">
        <w:rPr>
          <w:b/>
        </w:rPr>
        <w:t>Publish</w:t>
      </w:r>
      <w:r w:rsidR="001C3B42">
        <w:rPr>
          <w:b/>
        </w:rPr>
        <w:t>.</w:t>
      </w:r>
      <w:r>
        <w:rPr>
          <w:b/>
        </w:rPr>
        <w:t xml:space="preserve"> </w:t>
      </w:r>
    </w:p>
    <w:p w14:paraId="1505D255" w14:textId="13CBE0B2" w:rsidR="007A4F96" w:rsidRDefault="007A4F96" w:rsidP="00804754">
      <w:pPr>
        <w:pStyle w:val="ListParagraph"/>
        <w:numPr>
          <w:ilvl w:val="0"/>
          <w:numId w:val="42"/>
        </w:numPr>
      </w:pPr>
      <w:r w:rsidRPr="00186E25">
        <w:t xml:space="preserve">The edited transcript will override the automatic captions </w:t>
      </w:r>
      <w:r w:rsidR="00E51B4E">
        <w:t xml:space="preserve">as the default captions </w:t>
      </w:r>
      <w:r w:rsidRPr="00186E25">
        <w:t>when the video is viewed with closed captions enabled.</w:t>
      </w:r>
    </w:p>
    <w:p w14:paraId="50071330" w14:textId="57832BB0" w:rsidR="00A76313" w:rsidRDefault="00E51B4E" w:rsidP="006F69F5">
      <w:pPr>
        <w:pStyle w:val="Heading2"/>
      </w:pPr>
      <w:r>
        <w:lastRenderedPageBreak/>
        <w:t>3b.</w:t>
      </w:r>
      <w:r w:rsidR="005A38F6">
        <w:t xml:space="preserve"> </w:t>
      </w:r>
      <w:r w:rsidR="00A76313">
        <w:t>Upload a File</w:t>
      </w:r>
    </w:p>
    <w:p w14:paraId="4D086692" w14:textId="69EAD5B4" w:rsidR="00A76313" w:rsidRDefault="00920985" w:rsidP="00A76313">
      <w:r>
        <w:t xml:space="preserve">There are several other methods of </w:t>
      </w:r>
      <w:hyperlink r:id="rId26" w:history="1">
        <w:r w:rsidRPr="00920985">
          <w:rPr>
            <w:rStyle w:val="Hyperlink"/>
          </w:rPr>
          <w:t>adding your own closed captions.</w:t>
        </w:r>
      </w:hyperlink>
      <w:r>
        <w:t xml:space="preserve"> </w:t>
      </w:r>
      <w:r w:rsidR="00A76313" w:rsidRPr="00186E25">
        <w:t xml:space="preserve">If you already have a </w:t>
      </w:r>
      <w:r w:rsidR="00FB60E6">
        <w:t xml:space="preserve">properly formatted captions file </w:t>
      </w:r>
      <w:r w:rsidR="00A76313" w:rsidRPr="00186E25">
        <w:t xml:space="preserve">for your video outside of YouTube, you can upload the file to </w:t>
      </w:r>
      <w:r>
        <w:t>create</w:t>
      </w:r>
      <w:r w:rsidR="00A76313" w:rsidRPr="00186E25">
        <w:t xml:space="preserve"> captions. </w:t>
      </w:r>
      <w:r w:rsidR="00A76313" w:rsidRPr="00E23C07">
        <w:rPr>
          <w:b/>
        </w:rPr>
        <w:t>This is the fastest wa</w:t>
      </w:r>
      <w:r w:rsidR="00A76313">
        <w:rPr>
          <w:b/>
        </w:rPr>
        <w:t xml:space="preserve">y to provide accurate captions. </w:t>
      </w:r>
      <w:r w:rsidR="00A76313">
        <w:t xml:space="preserve">From the video transcription page where you left off after part 2… </w:t>
      </w:r>
    </w:p>
    <w:p w14:paraId="4D7B68F0" w14:textId="4C95147D" w:rsidR="00A76313" w:rsidRDefault="00A76313" w:rsidP="00A76313">
      <w:pPr>
        <w:pStyle w:val="ListParagraph"/>
        <w:numPr>
          <w:ilvl w:val="0"/>
          <w:numId w:val="45"/>
        </w:numPr>
        <w:contextualSpacing w:val="0"/>
      </w:pPr>
      <w:r>
        <w:t xml:space="preserve">Click on </w:t>
      </w:r>
      <w:r w:rsidRPr="00A76313">
        <w:rPr>
          <w:b/>
          <w:bCs/>
        </w:rPr>
        <w:t>ADD</w:t>
      </w:r>
      <w:r>
        <w:t xml:space="preserve"> in the </w:t>
      </w:r>
      <w:proofErr w:type="gramStart"/>
      <w:r>
        <w:t>subtitles</w:t>
      </w:r>
      <w:proofErr w:type="gramEnd"/>
      <w:r>
        <w:t xml:space="preserve"> column.</w:t>
      </w:r>
    </w:p>
    <w:p w14:paraId="0E3FCB17" w14:textId="091FCD00" w:rsidR="00A76313" w:rsidRDefault="00A76313" w:rsidP="00A76313">
      <w:pPr>
        <w:pStyle w:val="ListParagraph"/>
        <w:contextualSpacing w:val="0"/>
      </w:pPr>
      <w:r>
        <w:t xml:space="preserve"> </w:t>
      </w:r>
      <w:r>
        <w:rPr>
          <w:noProof/>
        </w:rPr>
        <w:drawing>
          <wp:inline distT="0" distB="0" distL="0" distR="0" wp14:anchorId="24082C54" wp14:editId="68995640">
            <wp:extent cx="5486400" cy="9832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584" cy="10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4DCB" w14:textId="14F3087D" w:rsidR="00A76313" w:rsidRPr="00A76313" w:rsidRDefault="00A76313" w:rsidP="00A76313">
      <w:pPr>
        <w:pStyle w:val="ListParagraph"/>
        <w:numPr>
          <w:ilvl w:val="0"/>
          <w:numId w:val="45"/>
        </w:numPr>
        <w:contextualSpacing w:val="0"/>
      </w:pPr>
      <w:r>
        <w:t xml:space="preserve">Click on </w:t>
      </w:r>
      <w:r>
        <w:rPr>
          <w:b/>
          <w:bCs/>
        </w:rPr>
        <w:t>Upload file.</w:t>
      </w:r>
    </w:p>
    <w:p w14:paraId="4025DF1C" w14:textId="73F14BAE" w:rsidR="00A76313" w:rsidRDefault="00A76313" w:rsidP="00A76313">
      <w:pPr>
        <w:pStyle w:val="ListParagraph"/>
        <w:contextualSpacing w:val="0"/>
      </w:pPr>
      <w:r>
        <w:rPr>
          <w:noProof/>
        </w:rPr>
        <w:drawing>
          <wp:inline distT="0" distB="0" distL="0" distR="0" wp14:anchorId="31FAFFDA" wp14:editId="18E47192">
            <wp:extent cx="5486400" cy="3648004"/>
            <wp:effectExtent l="0" t="0" r="0" b="0"/>
            <wp:docPr id="17" name="Picture 1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ebsit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4234" cy="367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BF2B" w14:textId="77777777" w:rsidR="00FB60E6" w:rsidRDefault="00A76313" w:rsidP="00FB60E6">
      <w:pPr>
        <w:pStyle w:val="ListParagraph"/>
        <w:numPr>
          <w:ilvl w:val="0"/>
          <w:numId w:val="45"/>
        </w:numPr>
        <w:contextualSpacing w:val="0"/>
      </w:pPr>
      <w:r>
        <w:t xml:space="preserve">Select the subtitle file type and click </w:t>
      </w:r>
      <w:r>
        <w:rPr>
          <w:b/>
          <w:bCs/>
        </w:rPr>
        <w:t>Continue</w:t>
      </w:r>
      <w:r>
        <w:t xml:space="preserve"> to upload your file</w:t>
      </w:r>
      <w:r w:rsidR="00FB60E6">
        <w:t>.</w:t>
      </w:r>
    </w:p>
    <w:p w14:paraId="7B58C996" w14:textId="108D8B06" w:rsidR="00A76313" w:rsidRDefault="00A76313" w:rsidP="00920985">
      <w:pPr>
        <w:pStyle w:val="ListParagraph"/>
        <w:contextualSpacing w:val="0"/>
      </w:pPr>
      <w:r>
        <w:rPr>
          <w:noProof/>
        </w:rPr>
        <w:drawing>
          <wp:inline distT="0" distB="0" distL="0" distR="0" wp14:anchorId="725B87A0" wp14:editId="0CA5A3EC">
            <wp:extent cx="2743200" cy="13608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7820" cy="137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13B6" w14:textId="77777777" w:rsidR="00FB60E6" w:rsidRDefault="00FB60E6" w:rsidP="009C4A98">
      <w:pPr>
        <w:ind w:left="360"/>
      </w:pPr>
    </w:p>
    <w:p w14:paraId="287056D1" w14:textId="77777777" w:rsidR="00FB60E6" w:rsidRDefault="00FB60E6" w:rsidP="00A76313">
      <w:pPr>
        <w:pStyle w:val="ListParagraph"/>
      </w:pPr>
    </w:p>
    <w:p w14:paraId="7BB6D235" w14:textId="5B4A2BC5" w:rsidR="00FB60E6" w:rsidRPr="007375AB" w:rsidRDefault="00A76313" w:rsidP="00920985">
      <w:pPr>
        <w:pStyle w:val="Heading2"/>
        <w:spacing w:before="120" w:after="120"/>
      </w:pPr>
      <w:r w:rsidRPr="007375AB">
        <w:t xml:space="preserve">3c. </w:t>
      </w:r>
      <w:r w:rsidR="00853E1C" w:rsidRPr="007375AB">
        <w:t>Auto-s</w:t>
      </w:r>
      <w:r w:rsidR="00553E9D" w:rsidRPr="007375AB">
        <w:t>ync</w:t>
      </w:r>
    </w:p>
    <w:p w14:paraId="4FB47AF8" w14:textId="2CCC5877" w:rsidR="00FB60E6" w:rsidRPr="007375AB" w:rsidRDefault="007375AB" w:rsidP="00920985">
      <w:pPr>
        <w:spacing w:before="120" w:after="120"/>
      </w:pPr>
      <w:r w:rsidRPr="007375AB">
        <w:t>Use this opti</w:t>
      </w:r>
      <w:r>
        <w:t>on if you have a script or transcript of th</w:t>
      </w:r>
      <w:r w:rsidR="009C4A98">
        <w:t>e audio</w:t>
      </w:r>
      <w:r>
        <w:t>.</w:t>
      </w:r>
    </w:p>
    <w:p w14:paraId="5C9442D4" w14:textId="288E7F64" w:rsidR="009C4A98" w:rsidRDefault="009C4A98" w:rsidP="00920985">
      <w:pPr>
        <w:pStyle w:val="ListParagraph"/>
        <w:numPr>
          <w:ilvl w:val="0"/>
          <w:numId w:val="27"/>
        </w:numPr>
        <w:spacing w:before="120" w:after="120"/>
        <w:contextualSpacing w:val="0"/>
      </w:pPr>
      <w:r>
        <w:t xml:space="preserve">Click on </w:t>
      </w:r>
      <w:r>
        <w:rPr>
          <w:b/>
          <w:bCs/>
        </w:rPr>
        <w:t>Auto-sync.</w:t>
      </w:r>
    </w:p>
    <w:p w14:paraId="47538EF7" w14:textId="77824B6B" w:rsidR="009C4A98" w:rsidRDefault="009C4A98" w:rsidP="00920985">
      <w:pPr>
        <w:pStyle w:val="ListParagraph"/>
        <w:spacing w:before="120" w:after="120"/>
        <w:ind w:left="360"/>
        <w:contextualSpacing w:val="0"/>
      </w:pPr>
      <w:r>
        <w:rPr>
          <w:noProof/>
        </w:rPr>
        <w:drawing>
          <wp:inline distT="0" distB="0" distL="0" distR="0" wp14:anchorId="29A92726" wp14:editId="46BE3B95">
            <wp:extent cx="5484651" cy="3646842"/>
            <wp:effectExtent l="0" t="0" r="1905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724" cy="36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6DC5" w14:textId="7216FF19" w:rsidR="00FB60E6" w:rsidRDefault="00FB60E6" w:rsidP="00920985">
      <w:pPr>
        <w:pStyle w:val="ListParagraph"/>
        <w:numPr>
          <w:ilvl w:val="0"/>
          <w:numId w:val="27"/>
        </w:numPr>
        <w:spacing w:before="120" w:after="120"/>
        <w:contextualSpacing w:val="0"/>
      </w:pPr>
      <w:r>
        <w:t xml:space="preserve">Copy/Paste the transcript from the </w:t>
      </w:r>
      <w:r w:rsidR="009C4A98">
        <w:t>script or transcript (without any timing numbers)</w:t>
      </w:r>
      <w:r>
        <w:t xml:space="preserve">. </w:t>
      </w:r>
    </w:p>
    <w:p w14:paraId="1B65F21D" w14:textId="392E4F95" w:rsidR="00FB60E6" w:rsidRDefault="00FB60E6" w:rsidP="00920985">
      <w:pPr>
        <w:pStyle w:val="ListParagraph"/>
        <w:numPr>
          <w:ilvl w:val="0"/>
          <w:numId w:val="27"/>
        </w:numPr>
        <w:spacing w:before="120" w:after="120"/>
        <w:contextualSpacing w:val="0"/>
      </w:pPr>
      <w:r>
        <w:t xml:space="preserve">Click </w:t>
      </w:r>
      <w:r w:rsidR="007375AB" w:rsidRPr="007375AB">
        <w:rPr>
          <w:b/>
          <w:bCs/>
        </w:rPr>
        <w:t>Assign</w:t>
      </w:r>
      <w:r w:rsidR="007375AB">
        <w:rPr>
          <w:b/>
          <w:bCs/>
        </w:rPr>
        <w:t xml:space="preserve"> </w:t>
      </w:r>
      <w:r w:rsidRPr="007375AB">
        <w:rPr>
          <w:b/>
          <w:bCs/>
        </w:rPr>
        <w:t>Timing</w:t>
      </w:r>
      <w:r>
        <w:t>.</w:t>
      </w:r>
    </w:p>
    <w:p w14:paraId="11EA049A" w14:textId="51DBCB73" w:rsidR="00FB60E6" w:rsidRDefault="00FB60E6" w:rsidP="00920985">
      <w:pPr>
        <w:pStyle w:val="ListParagraph"/>
        <w:numPr>
          <w:ilvl w:val="0"/>
          <w:numId w:val="27"/>
        </w:numPr>
        <w:shd w:val="clear" w:color="auto" w:fill="auto"/>
        <w:spacing w:before="120" w:after="120"/>
        <w:contextualSpacing w:val="0"/>
      </w:pPr>
      <w:r>
        <w:t xml:space="preserve">Review and edit transcript, if necessary, by typing in the transcript window, then click </w:t>
      </w:r>
      <w:r w:rsidRPr="009C4A98">
        <w:rPr>
          <w:b/>
          <w:bCs/>
        </w:rPr>
        <w:t>Publish</w:t>
      </w:r>
      <w:r>
        <w:t>. </w:t>
      </w:r>
    </w:p>
    <w:p w14:paraId="0D3E2A4F" w14:textId="40872548" w:rsidR="00FB60E6" w:rsidRPr="00FB60E6" w:rsidRDefault="00FB60E6" w:rsidP="00920985">
      <w:pPr>
        <w:pStyle w:val="ListParagraph"/>
        <w:numPr>
          <w:ilvl w:val="0"/>
          <w:numId w:val="27"/>
        </w:numPr>
        <w:spacing w:before="120" w:after="120"/>
        <w:contextualSpacing w:val="0"/>
      </w:pPr>
      <w:r w:rsidRPr="00186E25">
        <w:t>The</w:t>
      </w:r>
      <w:r>
        <w:t>se captions</w:t>
      </w:r>
      <w:r w:rsidRPr="00186E25">
        <w:t xml:space="preserve"> will override the automatic captions when the video is viewed with closed captions enabled</w:t>
      </w:r>
    </w:p>
    <w:p w14:paraId="17E173E6" w14:textId="5EC64522" w:rsidR="00E51B4E" w:rsidRPr="007375AB" w:rsidRDefault="00FB60E6" w:rsidP="00920985">
      <w:pPr>
        <w:pStyle w:val="Heading2"/>
        <w:spacing w:before="120" w:after="120"/>
      </w:pPr>
      <w:r w:rsidRPr="007375AB">
        <w:t>3d. Type Manually</w:t>
      </w:r>
    </w:p>
    <w:p w14:paraId="2A1E8735" w14:textId="2B31920A" w:rsidR="002D2673" w:rsidRDefault="007375AB" w:rsidP="00920985">
      <w:pPr>
        <w:spacing w:before="120" w:after="120"/>
      </w:pPr>
      <w:r>
        <w:t xml:space="preserve">We don’t recommend typing out the </w:t>
      </w:r>
      <w:r w:rsidR="009C4A98">
        <w:t>transcript by hand since YouTube will automatically create captions for you. However, if you have a short video and want to type them out quickly…</w:t>
      </w:r>
    </w:p>
    <w:p w14:paraId="27BC4BDF" w14:textId="55A44A62" w:rsidR="009C4A98" w:rsidRPr="009C4A98" w:rsidRDefault="009C4A98" w:rsidP="00920985">
      <w:pPr>
        <w:pStyle w:val="ListParagraph"/>
        <w:numPr>
          <w:ilvl w:val="0"/>
          <w:numId w:val="46"/>
        </w:numPr>
        <w:spacing w:before="120" w:after="120"/>
        <w:contextualSpacing w:val="0"/>
      </w:pPr>
      <w:r>
        <w:t xml:space="preserve">Click on </w:t>
      </w:r>
      <w:r>
        <w:rPr>
          <w:b/>
        </w:rPr>
        <w:t>Type manually</w:t>
      </w:r>
      <w:r>
        <w:rPr>
          <w:bCs/>
        </w:rPr>
        <w:t>.</w:t>
      </w:r>
    </w:p>
    <w:p w14:paraId="1AC6702A" w14:textId="3F7E34CE" w:rsidR="009C4A98" w:rsidRDefault="009C4A98" w:rsidP="00920985">
      <w:pPr>
        <w:pStyle w:val="ListParagraph"/>
        <w:spacing w:before="120" w:after="120"/>
        <w:contextualSpacing w:val="0"/>
      </w:pPr>
      <w:r>
        <w:rPr>
          <w:noProof/>
        </w:rPr>
        <w:lastRenderedPageBreak/>
        <w:drawing>
          <wp:inline distT="0" distB="0" distL="0" distR="0" wp14:anchorId="66ECDFB9" wp14:editId="50099452">
            <wp:extent cx="5486400" cy="3648004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7941" cy="36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7759" w14:textId="776C65E1" w:rsidR="001C3B42" w:rsidRDefault="009C4A98" w:rsidP="00920985">
      <w:pPr>
        <w:pStyle w:val="ListParagraph"/>
        <w:numPr>
          <w:ilvl w:val="0"/>
          <w:numId w:val="46"/>
        </w:numPr>
        <w:spacing w:before="120" w:after="120"/>
        <w:contextualSpacing w:val="0"/>
      </w:pPr>
      <w:r>
        <w:t xml:space="preserve">Type the captions and click on </w:t>
      </w:r>
      <w:r>
        <w:rPr>
          <w:b/>
          <w:bCs/>
        </w:rPr>
        <w:t>+ Caption</w:t>
      </w:r>
      <w:r>
        <w:t xml:space="preserve"> to add a </w:t>
      </w:r>
      <w:r w:rsidR="00920985">
        <w:t>new caption section.</w:t>
      </w:r>
    </w:p>
    <w:p w14:paraId="72789A06" w14:textId="52157FF6" w:rsidR="00920985" w:rsidRDefault="00920985" w:rsidP="00920985">
      <w:pPr>
        <w:pStyle w:val="ListParagraph"/>
        <w:numPr>
          <w:ilvl w:val="0"/>
          <w:numId w:val="46"/>
        </w:numPr>
        <w:spacing w:before="120" w:after="120"/>
        <w:contextualSpacing w:val="0"/>
      </w:pPr>
      <w:r>
        <w:t xml:space="preserve">Click on </w:t>
      </w:r>
      <w:r>
        <w:rPr>
          <w:b/>
          <w:bCs/>
        </w:rPr>
        <w:t>EDIT AS TEXT</w:t>
      </w:r>
      <w:r>
        <w:t xml:space="preserve"> to type the captions as one long text and </w:t>
      </w:r>
      <w:r>
        <w:rPr>
          <w:b/>
          <w:bCs/>
        </w:rPr>
        <w:t>Assign Timings</w:t>
      </w:r>
      <w:r>
        <w:t xml:space="preserve"> at the end.</w:t>
      </w:r>
    </w:p>
    <w:p w14:paraId="2EB72A6E" w14:textId="251EF5D0" w:rsidR="001C3B42" w:rsidRDefault="009C4A98" w:rsidP="00920985">
      <w:pPr>
        <w:pStyle w:val="ListParagraph"/>
        <w:spacing w:before="120" w:after="120"/>
        <w:contextualSpacing w:val="0"/>
      </w:pPr>
      <w:r>
        <w:rPr>
          <w:noProof/>
        </w:rPr>
        <w:drawing>
          <wp:inline distT="0" distB="0" distL="0" distR="0" wp14:anchorId="20E293ED" wp14:editId="299DDE22">
            <wp:extent cx="5486400" cy="2243667"/>
            <wp:effectExtent l="0" t="0" r="0" b="444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0571" cy="226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DA2C" w14:textId="63E1EF96" w:rsidR="001C3B42" w:rsidRDefault="00920985" w:rsidP="00920985">
      <w:pPr>
        <w:pStyle w:val="ListParagraph"/>
        <w:numPr>
          <w:ilvl w:val="0"/>
          <w:numId w:val="46"/>
        </w:numPr>
        <w:spacing w:before="120" w:after="120"/>
        <w:contextualSpacing w:val="0"/>
      </w:pPr>
      <w:r>
        <w:t xml:space="preserve">Click </w:t>
      </w:r>
      <w:r>
        <w:rPr>
          <w:b/>
          <w:bCs/>
        </w:rPr>
        <w:t>Publish</w:t>
      </w:r>
      <w:r>
        <w:t xml:space="preserve"> when you are finished.</w:t>
      </w:r>
    </w:p>
    <w:p w14:paraId="69F5E778" w14:textId="4A62F538" w:rsidR="001C3B42" w:rsidRPr="001C3B42" w:rsidRDefault="001C3B42" w:rsidP="001C3B42">
      <w:pPr>
        <w:tabs>
          <w:tab w:val="left" w:pos="2711"/>
        </w:tabs>
      </w:pPr>
      <w:r>
        <w:tab/>
      </w:r>
    </w:p>
    <w:sectPr w:rsidR="001C3B42" w:rsidRPr="001C3B42" w:rsidSect="00E51B4E">
      <w:headerReference w:type="default" r:id="rId33"/>
      <w:headerReference w:type="first" r:id="rId34"/>
      <w:footerReference w:type="first" r:id="rId35"/>
      <w:pgSz w:w="12240" w:h="15840"/>
      <w:pgMar w:top="1440" w:right="1080" w:bottom="71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9380C" w14:textId="77777777" w:rsidR="00D91A4C" w:rsidRDefault="00D91A4C" w:rsidP="006F69F5">
      <w:r>
        <w:separator/>
      </w:r>
    </w:p>
  </w:endnote>
  <w:endnote w:type="continuationSeparator" w:id="0">
    <w:p w14:paraId="2C7F2944" w14:textId="77777777" w:rsidR="00D91A4C" w:rsidRDefault="00D91A4C" w:rsidP="006F69F5">
      <w:r>
        <w:continuationSeparator/>
      </w:r>
    </w:p>
  </w:endnote>
  <w:endnote w:type="continuationNotice" w:id="1">
    <w:p w14:paraId="45A29E78" w14:textId="77777777" w:rsidR="00D91A4C" w:rsidRDefault="00D91A4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18568" w14:textId="4D70B23D" w:rsidR="00E51B4E" w:rsidRDefault="00E51B4E" w:rsidP="006F69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7F025A3" wp14:editId="397B2CAA">
              <wp:simplePos x="0" y="0"/>
              <wp:positionH relativeFrom="column">
                <wp:posOffset>-39370</wp:posOffset>
              </wp:positionH>
              <wp:positionV relativeFrom="paragraph">
                <wp:posOffset>159385</wp:posOffset>
              </wp:positionV>
              <wp:extent cx="6375400" cy="0"/>
              <wp:effectExtent l="0" t="0" r="25400" b="25400"/>
              <wp:wrapNone/>
              <wp:docPr id="7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5400" cy="0"/>
                      </a:xfrm>
                      <a:prstGeom prst="line">
                        <a:avLst/>
                      </a:prstGeom>
                      <a:ln>
                        <a:solidFill>
                          <a:srgbClr val="E47723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<w:pict w14:anchorId="3BF49DE0">
            <v:line id="Straight Connector 7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47723" strokeweight="1pt" from="-3.1pt,12.55pt" to="498.9pt,12.55pt" w14:anchorId="7A9B74A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">
              <v:stroke joinstyle="miter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1" layoutInCell="1" allowOverlap="1" wp14:anchorId="2F66E0C3" wp14:editId="380081C8">
          <wp:simplePos x="0" y="0"/>
          <wp:positionH relativeFrom="column">
            <wp:posOffset>4154805</wp:posOffset>
          </wp:positionH>
          <wp:positionV relativeFrom="paragraph">
            <wp:posOffset>-154940</wp:posOffset>
          </wp:positionV>
          <wp:extent cx="2558415" cy="1180465"/>
          <wp:effectExtent l="0" t="0" r="0" b="635"/>
          <wp:wrapNone/>
          <wp:docPr id="11" name="Picture 11" descr="UT logo" title="U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HD:Users:susannahfinley:Desktop:Power T Logos 2015:University Logos &amp; Templates Toolkit:University Logo:University Logo Horizontal - Screen:University - HorizRightLogo (RGB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415" cy="118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D1C602" w14:textId="625606CF" w:rsidR="002D6F0D" w:rsidRPr="005B4BC3" w:rsidRDefault="36DAB3E1" w:rsidP="006F69F5">
    <w:pPr>
      <w:pStyle w:val="BasicParagraph"/>
    </w:pPr>
    <w:r w:rsidRPr="36DAB3E1">
      <w:rPr>
        <w:noProof/>
      </w:rPr>
      <w:t xml:space="preserve"> </w:t>
    </w:r>
    <w:r>
      <w:rPr>
        <w:noProof/>
      </w:rPr>
      <w:drawing>
        <wp:inline distT="0" distB="0" distL="0" distR="0" wp14:anchorId="19501762" wp14:editId="5984A7E3">
          <wp:extent cx="2926080" cy="435466"/>
          <wp:effectExtent l="0" t="0" r="0" b="0"/>
          <wp:docPr id="1689641604" name="Picture 10" descr="Office of Information Technology help.utk.edu 865-974-9900" title="Office of Information Technology help.utk.edu 865-974-9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435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E913D" w14:textId="77777777" w:rsidR="00D91A4C" w:rsidRDefault="00D91A4C" w:rsidP="006F69F5">
      <w:r>
        <w:separator/>
      </w:r>
    </w:p>
  </w:footnote>
  <w:footnote w:type="continuationSeparator" w:id="0">
    <w:p w14:paraId="69A8741F" w14:textId="77777777" w:rsidR="00D91A4C" w:rsidRDefault="00D91A4C" w:rsidP="006F69F5">
      <w:r>
        <w:continuationSeparator/>
      </w:r>
    </w:p>
  </w:footnote>
  <w:footnote w:type="continuationNotice" w:id="1">
    <w:p w14:paraId="6D5172E2" w14:textId="77777777" w:rsidR="00D91A4C" w:rsidRDefault="00D91A4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6ECD9" w14:textId="17F86D04" w:rsidR="00D43606" w:rsidRPr="00D43606" w:rsidRDefault="00D43606" w:rsidP="006F69F5">
    <w:pPr>
      <w:pStyle w:val="Header"/>
    </w:pPr>
    <w:r w:rsidRPr="00D43606">
      <w:t xml:space="preserve">Page </w:t>
    </w:r>
    <w:r w:rsidRPr="00D43606">
      <w:fldChar w:fldCharType="begin"/>
    </w:r>
    <w:r w:rsidRPr="00D43606">
      <w:instrText xml:space="preserve"> PAGE </w:instrText>
    </w:r>
    <w:r w:rsidRPr="00D43606">
      <w:fldChar w:fldCharType="separate"/>
    </w:r>
    <w:r w:rsidR="004E47B1">
      <w:rPr>
        <w:noProof/>
      </w:rPr>
      <w:t>2</w:t>
    </w:r>
    <w:r w:rsidRPr="00D43606">
      <w:fldChar w:fldCharType="end"/>
    </w:r>
    <w:r w:rsidRPr="00D43606">
      <w:t xml:space="preserve"> of </w:t>
    </w:r>
    <w:r>
      <w:fldChar w:fldCharType="begin"/>
    </w:r>
    <w:r>
      <w:instrText>NUMPAGES</w:instrText>
    </w:r>
    <w:r>
      <w:fldChar w:fldCharType="separate"/>
    </w:r>
    <w:r w:rsidR="004E47B1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0A80C" w14:textId="77777777" w:rsidR="00B31B03" w:rsidRDefault="00B31B03" w:rsidP="006F69F5">
    <w:pPr>
      <w:pStyle w:val="Header"/>
    </w:pPr>
    <w:r>
      <w:rPr>
        <w:noProof/>
      </w:rPr>
      <w:drawing>
        <wp:anchor distT="0" distB="0" distL="114300" distR="114300" simplePos="0" relativeHeight="251658242" behindDoc="0" locked="1" layoutInCell="1" allowOverlap="1" wp14:anchorId="189E26E7" wp14:editId="190152C5">
          <wp:simplePos x="0" y="0"/>
          <wp:positionH relativeFrom="column">
            <wp:posOffset>-291465</wp:posOffset>
          </wp:positionH>
          <wp:positionV relativeFrom="paragraph">
            <wp:posOffset>-340360</wp:posOffset>
          </wp:positionV>
          <wp:extent cx="3990340" cy="648335"/>
          <wp:effectExtent l="0" t="0" r="0" b="12065"/>
          <wp:wrapNone/>
          <wp:docPr id="12" name="Picture 12" title="Logo for UT and OIT Instructional 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IT Instructional Support - Shortcut-1Line (CMYK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07"/>
                  <a:stretch/>
                </pic:blipFill>
                <pic:spPr bwMode="auto">
                  <a:xfrm>
                    <a:off x="0" y="0"/>
                    <a:ext cx="3990340" cy="648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0142"/>
    <w:multiLevelType w:val="hybridMultilevel"/>
    <w:tmpl w:val="507E7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C7C63"/>
    <w:multiLevelType w:val="hybridMultilevel"/>
    <w:tmpl w:val="53E023C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070D2"/>
    <w:multiLevelType w:val="hybridMultilevel"/>
    <w:tmpl w:val="08108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77B1B"/>
    <w:multiLevelType w:val="hybridMultilevel"/>
    <w:tmpl w:val="8CE6B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E1739"/>
    <w:multiLevelType w:val="hybridMultilevel"/>
    <w:tmpl w:val="20DE2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2341A"/>
    <w:multiLevelType w:val="multilevel"/>
    <w:tmpl w:val="F5DA3A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97CFF"/>
    <w:multiLevelType w:val="hybridMultilevel"/>
    <w:tmpl w:val="D5B4F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3771C"/>
    <w:multiLevelType w:val="hybridMultilevel"/>
    <w:tmpl w:val="88C46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311B4"/>
    <w:multiLevelType w:val="hybridMultilevel"/>
    <w:tmpl w:val="A394F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D03BB"/>
    <w:multiLevelType w:val="hybridMultilevel"/>
    <w:tmpl w:val="7D0EE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15578"/>
    <w:multiLevelType w:val="hybridMultilevel"/>
    <w:tmpl w:val="6052B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F27AE"/>
    <w:multiLevelType w:val="multilevel"/>
    <w:tmpl w:val="10FE3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4E1AD9"/>
    <w:multiLevelType w:val="hybridMultilevel"/>
    <w:tmpl w:val="422E6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5688C"/>
    <w:multiLevelType w:val="hybridMultilevel"/>
    <w:tmpl w:val="14288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0487D"/>
    <w:multiLevelType w:val="hybridMultilevel"/>
    <w:tmpl w:val="57DCE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6126B"/>
    <w:multiLevelType w:val="hybridMultilevel"/>
    <w:tmpl w:val="A7E0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94054"/>
    <w:multiLevelType w:val="hybridMultilevel"/>
    <w:tmpl w:val="06427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432D9"/>
    <w:multiLevelType w:val="hybridMultilevel"/>
    <w:tmpl w:val="BEC8B0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570BF3"/>
    <w:multiLevelType w:val="hybridMultilevel"/>
    <w:tmpl w:val="54EEB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83A5E"/>
    <w:multiLevelType w:val="hybridMultilevel"/>
    <w:tmpl w:val="E22C3B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F818D9"/>
    <w:multiLevelType w:val="hybridMultilevel"/>
    <w:tmpl w:val="C03E7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810C8"/>
    <w:multiLevelType w:val="hybridMultilevel"/>
    <w:tmpl w:val="E606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B5006"/>
    <w:multiLevelType w:val="hybridMultilevel"/>
    <w:tmpl w:val="FFF276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A42E3B"/>
    <w:multiLevelType w:val="multilevel"/>
    <w:tmpl w:val="7960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BA0DD9"/>
    <w:multiLevelType w:val="multilevel"/>
    <w:tmpl w:val="C478D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893852"/>
    <w:multiLevelType w:val="hybridMultilevel"/>
    <w:tmpl w:val="CC42B2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927737"/>
    <w:multiLevelType w:val="hybridMultilevel"/>
    <w:tmpl w:val="8CE6B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EB484F"/>
    <w:multiLevelType w:val="hybridMultilevel"/>
    <w:tmpl w:val="6D5A7E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B64D83"/>
    <w:multiLevelType w:val="hybridMultilevel"/>
    <w:tmpl w:val="A7863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527D1"/>
    <w:multiLevelType w:val="hybridMultilevel"/>
    <w:tmpl w:val="CFE87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6226A"/>
    <w:multiLevelType w:val="hybridMultilevel"/>
    <w:tmpl w:val="F874F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CE5E59"/>
    <w:multiLevelType w:val="hybridMultilevel"/>
    <w:tmpl w:val="125C9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1918BC"/>
    <w:multiLevelType w:val="hybridMultilevel"/>
    <w:tmpl w:val="CDBE7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5E58FD"/>
    <w:multiLevelType w:val="hybridMultilevel"/>
    <w:tmpl w:val="C4B87A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4CA69BE"/>
    <w:multiLevelType w:val="hybridMultilevel"/>
    <w:tmpl w:val="DC16C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03877"/>
    <w:multiLevelType w:val="hybridMultilevel"/>
    <w:tmpl w:val="F3082E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4F71A1"/>
    <w:multiLevelType w:val="hybridMultilevel"/>
    <w:tmpl w:val="1A3CC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D55507"/>
    <w:multiLevelType w:val="hybridMultilevel"/>
    <w:tmpl w:val="4D1A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534779"/>
    <w:multiLevelType w:val="hybridMultilevel"/>
    <w:tmpl w:val="409AA706"/>
    <w:lvl w:ilvl="0" w:tplc="00C4C390">
      <w:start w:val="1"/>
      <w:numFmt w:val="decimal"/>
      <w:lvlText w:val="%1."/>
      <w:lvlJc w:val="left"/>
      <w:pPr>
        <w:ind w:left="360" w:hanging="360"/>
      </w:pPr>
      <w:rPr>
        <w:rFonts w:ascii="Helvetica" w:eastAsia="Times New Roman" w:hAnsi="Helvetica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E353B9"/>
    <w:multiLevelType w:val="hybridMultilevel"/>
    <w:tmpl w:val="669E2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14B3F"/>
    <w:multiLevelType w:val="hybridMultilevel"/>
    <w:tmpl w:val="031CA33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1" w15:restartNumberingAfterBreak="0">
    <w:nsid w:val="77DA4741"/>
    <w:multiLevelType w:val="hybridMultilevel"/>
    <w:tmpl w:val="9BDA9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A47737"/>
    <w:multiLevelType w:val="hybridMultilevel"/>
    <w:tmpl w:val="FFF276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A931BA5"/>
    <w:multiLevelType w:val="hybridMultilevel"/>
    <w:tmpl w:val="8048E260"/>
    <w:lvl w:ilvl="0" w:tplc="17381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DA203B"/>
    <w:multiLevelType w:val="hybridMultilevel"/>
    <w:tmpl w:val="45B21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B601D1"/>
    <w:multiLevelType w:val="hybridMultilevel"/>
    <w:tmpl w:val="C8CA7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1"/>
  </w:num>
  <w:num w:numId="3">
    <w:abstractNumId w:val="13"/>
  </w:num>
  <w:num w:numId="4">
    <w:abstractNumId w:val="2"/>
  </w:num>
  <w:num w:numId="5">
    <w:abstractNumId w:val="10"/>
  </w:num>
  <w:num w:numId="6">
    <w:abstractNumId w:val="7"/>
  </w:num>
  <w:num w:numId="7">
    <w:abstractNumId w:val="30"/>
  </w:num>
  <w:num w:numId="8">
    <w:abstractNumId w:val="37"/>
  </w:num>
  <w:num w:numId="9">
    <w:abstractNumId w:val="31"/>
  </w:num>
  <w:num w:numId="10">
    <w:abstractNumId w:val="0"/>
  </w:num>
  <w:num w:numId="11">
    <w:abstractNumId w:val="36"/>
  </w:num>
  <w:num w:numId="12">
    <w:abstractNumId w:val="39"/>
  </w:num>
  <w:num w:numId="13">
    <w:abstractNumId w:val="32"/>
  </w:num>
  <w:num w:numId="14">
    <w:abstractNumId w:val="24"/>
  </w:num>
  <w:num w:numId="15">
    <w:abstractNumId w:val="5"/>
  </w:num>
  <w:num w:numId="16">
    <w:abstractNumId w:val="19"/>
  </w:num>
  <w:num w:numId="17">
    <w:abstractNumId w:val="35"/>
  </w:num>
  <w:num w:numId="18">
    <w:abstractNumId w:val="34"/>
  </w:num>
  <w:num w:numId="19">
    <w:abstractNumId w:val="9"/>
  </w:num>
  <w:num w:numId="20">
    <w:abstractNumId w:val="21"/>
  </w:num>
  <w:num w:numId="21">
    <w:abstractNumId w:val="18"/>
  </w:num>
  <w:num w:numId="22">
    <w:abstractNumId w:val="22"/>
  </w:num>
  <w:num w:numId="23">
    <w:abstractNumId w:val="28"/>
  </w:num>
  <w:num w:numId="24">
    <w:abstractNumId w:val="42"/>
  </w:num>
  <w:num w:numId="25">
    <w:abstractNumId w:val="25"/>
  </w:num>
  <w:num w:numId="26">
    <w:abstractNumId w:val="17"/>
  </w:num>
  <w:num w:numId="27">
    <w:abstractNumId w:val="38"/>
  </w:num>
  <w:num w:numId="28">
    <w:abstractNumId w:val="1"/>
  </w:num>
  <w:num w:numId="29">
    <w:abstractNumId w:val="27"/>
  </w:num>
  <w:num w:numId="30">
    <w:abstractNumId w:val="14"/>
  </w:num>
  <w:num w:numId="31">
    <w:abstractNumId w:val="15"/>
  </w:num>
  <w:num w:numId="32">
    <w:abstractNumId w:val="3"/>
  </w:num>
  <w:num w:numId="33">
    <w:abstractNumId w:val="4"/>
  </w:num>
  <w:num w:numId="34">
    <w:abstractNumId w:val="40"/>
  </w:num>
  <w:num w:numId="35">
    <w:abstractNumId w:val="33"/>
  </w:num>
  <w:num w:numId="36">
    <w:abstractNumId w:val="6"/>
  </w:num>
  <w:num w:numId="37">
    <w:abstractNumId w:val="23"/>
  </w:num>
  <w:num w:numId="38">
    <w:abstractNumId w:val="43"/>
  </w:num>
  <w:num w:numId="39">
    <w:abstractNumId w:val="20"/>
  </w:num>
  <w:num w:numId="40">
    <w:abstractNumId w:val="44"/>
  </w:num>
  <w:num w:numId="41">
    <w:abstractNumId w:val="26"/>
  </w:num>
  <w:num w:numId="42">
    <w:abstractNumId w:val="29"/>
  </w:num>
  <w:num w:numId="43">
    <w:abstractNumId w:val="16"/>
  </w:num>
  <w:num w:numId="44">
    <w:abstractNumId w:val="8"/>
  </w:num>
  <w:num w:numId="45">
    <w:abstractNumId w:val="12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EC"/>
    <w:rsid w:val="00000A16"/>
    <w:rsid w:val="00002972"/>
    <w:rsid w:val="000378C3"/>
    <w:rsid w:val="0004576D"/>
    <w:rsid w:val="00045D44"/>
    <w:rsid w:val="00055703"/>
    <w:rsid w:val="000564AF"/>
    <w:rsid w:val="0006493F"/>
    <w:rsid w:val="00067AFD"/>
    <w:rsid w:val="000812AA"/>
    <w:rsid w:val="00083BE2"/>
    <w:rsid w:val="00092B69"/>
    <w:rsid w:val="000B0176"/>
    <w:rsid w:val="000C4985"/>
    <w:rsid w:val="000C5BAE"/>
    <w:rsid w:val="000C6B92"/>
    <w:rsid w:val="000D6755"/>
    <w:rsid w:val="000F4153"/>
    <w:rsid w:val="000F6177"/>
    <w:rsid w:val="00100BDD"/>
    <w:rsid w:val="00102CE9"/>
    <w:rsid w:val="0013579A"/>
    <w:rsid w:val="00145605"/>
    <w:rsid w:val="00161C7F"/>
    <w:rsid w:val="00170299"/>
    <w:rsid w:val="001818C2"/>
    <w:rsid w:val="001828A0"/>
    <w:rsid w:val="00182C7D"/>
    <w:rsid w:val="00186E25"/>
    <w:rsid w:val="001A71FB"/>
    <w:rsid w:val="001A756D"/>
    <w:rsid w:val="001C3B42"/>
    <w:rsid w:val="001C5A5D"/>
    <w:rsid w:val="001D634D"/>
    <w:rsid w:val="001D6C7C"/>
    <w:rsid w:val="001E51C1"/>
    <w:rsid w:val="002028CF"/>
    <w:rsid w:val="00206370"/>
    <w:rsid w:val="002322F3"/>
    <w:rsid w:val="00251A52"/>
    <w:rsid w:val="002523EC"/>
    <w:rsid w:val="00271692"/>
    <w:rsid w:val="00282AC3"/>
    <w:rsid w:val="00297E6E"/>
    <w:rsid w:val="002A5AE9"/>
    <w:rsid w:val="002B19FF"/>
    <w:rsid w:val="002B4BD1"/>
    <w:rsid w:val="002D0AD6"/>
    <w:rsid w:val="002D2673"/>
    <w:rsid w:val="002D6F0D"/>
    <w:rsid w:val="002E476B"/>
    <w:rsid w:val="002E4DBD"/>
    <w:rsid w:val="002F3055"/>
    <w:rsid w:val="00306AC0"/>
    <w:rsid w:val="003165D8"/>
    <w:rsid w:val="00324B88"/>
    <w:rsid w:val="003355F3"/>
    <w:rsid w:val="003472EE"/>
    <w:rsid w:val="003538B2"/>
    <w:rsid w:val="00363AA7"/>
    <w:rsid w:val="00372934"/>
    <w:rsid w:val="00375488"/>
    <w:rsid w:val="0037769E"/>
    <w:rsid w:val="00380454"/>
    <w:rsid w:val="003825C0"/>
    <w:rsid w:val="003C1F17"/>
    <w:rsid w:val="003E3A67"/>
    <w:rsid w:val="003E4D9F"/>
    <w:rsid w:val="00401BA8"/>
    <w:rsid w:val="004123E9"/>
    <w:rsid w:val="004129B4"/>
    <w:rsid w:val="0041724C"/>
    <w:rsid w:val="0042053A"/>
    <w:rsid w:val="00444219"/>
    <w:rsid w:val="00463747"/>
    <w:rsid w:val="00464391"/>
    <w:rsid w:val="00475F4A"/>
    <w:rsid w:val="00497D4E"/>
    <w:rsid w:val="004B29ED"/>
    <w:rsid w:val="004B6EE8"/>
    <w:rsid w:val="004C0A27"/>
    <w:rsid w:val="004D156E"/>
    <w:rsid w:val="004D46F0"/>
    <w:rsid w:val="004E2848"/>
    <w:rsid w:val="004E47B1"/>
    <w:rsid w:val="004E613D"/>
    <w:rsid w:val="004F0E6E"/>
    <w:rsid w:val="0051312D"/>
    <w:rsid w:val="0052387E"/>
    <w:rsid w:val="00526C67"/>
    <w:rsid w:val="00553E9D"/>
    <w:rsid w:val="0057097F"/>
    <w:rsid w:val="00590DD6"/>
    <w:rsid w:val="00595FE1"/>
    <w:rsid w:val="005A38F6"/>
    <w:rsid w:val="005B4BC3"/>
    <w:rsid w:val="005C770E"/>
    <w:rsid w:val="005E5193"/>
    <w:rsid w:val="005E71C5"/>
    <w:rsid w:val="005F007E"/>
    <w:rsid w:val="005F31FB"/>
    <w:rsid w:val="005F5B25"/>
    <w:rsid w:val="00606280"/>
    <w:rsid w:val="0060674B"/>
    <w:rsid w:val="00607D86"/>
    <w:rsid w:val="00651804"/>
    <w:rsid w:val="00670D8F"/>
    <w:rsid w:val="00697514"/>
    <w:rsid w:val="006A2E26"/>
    <w:rsid w:val="006A38CC"/>
    <w:rsid w:val="006A4EC7"/>
    <w:rsid w:val="006B5981"/>
    <w:rsid w:val="006C1E4D"/>
    <w:rsid w:val="006D0B71"/>
    <w:rsid w:val="006D590E"/>
    <w:rsid w:val="006D6F1A"/>
    <w:rsid w:val="006F4E4C"/>
    <w:rsid w:val="006F69F5"/>
    <w:rsid w:val="00705B7C"/>
    <w:rsid w:val="00705E7E"/>
    <w:rsid w:val="00716219"/>
    <w:rsid w:val="0071623F"/>
    <w:rsid w:val="007375AB"/>
    <w:rsid w:val="00742A7D"/>
    <w:rsid w:val="00747CB1"/>
    <w:rsid w:val="0075757F"/>
    <w:rsid w:val="00784209"/>
    <w:rsid w:val="007A4F96"/>
    <w:rsid w:val="007B57EC"/>
    <w:rsid w:val="007C248E"/>
    <w:rsid w:val="007C5950"/>
    <w:rsid w:val="007D6A71"/>
    <w:rsid w:val="007E7A75"/>
    <w:rsid w:val="007F12AF"/>
    <w:rsid w:val="00804754"/>
    <w:rsid w:val="0080597C"/>
    <w:rsid w:val="00814303"/>
    <w:rsid w:val="00814C7B"/>
    <w:rsid w:val="00821138"/>
    <w:rsid w:val="00853E1C"/>
    <w:rsid w:val="00855CA4"/>
    <w:rsid w:val="008764E5"/>
    <w:rsid w:val="00876BE2"/>
    <w:rsid w:val="00883212"/>
    <w:rsid w:val="00886FD4"/>
    <w:rsid w:val="00895DFB"/>
    <w:rsid w:val="008A01A4"/>
    <w:rsid w:val="008A1720"/>
    <w:rsid w:val="008B3258"/>
    <w:rsid w:val="008B5FA8"/>
    <w:rsid w:val="008B7A6A"/>
    <w:rsid w:val="008C5165"/>
    <w:rsid w:val="008D19AF"/>
    <w:rsid w:val="008E23F1"/>
    <w:rsid w:val="00906ED0"/>
    <w:rsid w:val="009172AC"/>
    <w:rsid w:val="00920985"/>
    <w:rsid w:val="009233DA"/>
    <w:rsid w:val="00941747"/>
    <w:rsid w:val="00943520"/>
    <w:rsid w:val="00963D73"/>
    <w:rsid w:val="0096440E"/>
    <w:rsid w:val="00964BB0"/>
    <w:rsid w:val="00973DE2"/>
    <w:rsid w:val="009809A3"/>
    <w:rsid w:val="009864E4"/>
    <w:rsid w:val="00994426"/>
    <w:rsid w:val="009B3435"/>
    <w:rsid w:val="009C4A98"/>
    <w:rsid w:val="009C6F19"/>
    <w:rsid w:val="009D7E6F"/>
    <w:rsid w:val="009E340A"/>
    <w:rsid w:val="009E4919"/>
    <w:rsid w:val="00A118C6"/>
    <w:rsid w:val="00A216C0"/>
    <w:rsid w:val="00A22C7C"/>
    <w:rsid w:val="00A37E94"/>
    <w:rsid w:val="00A37EF6"/>
    <w:rsid w:val="00A4297A"/>
    <w:rsid w:val="00A47DD4"/>
    <w:rsid w:val="00A500BB"/>
    <w:rsid w:val="00A544E4"/>
    <w:rsid w:val="00A76313"/>
    <w:rsid w:val="00A76B2F"/>
    <w:rsid w:val="00A81B66"/>
    <w:rsid w:val="00A865A1"/>
    <w:rsid w:val="00AA6BE9"/>
    <w:rsid w:val="00AD1CF0"/>
    <w:rsid w:val="00AE19A1"/>
    <w:rsid w:val="00AE1F95"/>
    <w:rsid w:val="00AE739C"/>
    <w:rsid w:val="00AF2ABE"/>
    <w:rsid w:val="00AF412C"/>
    <w:rsid w:val="00B016CF"/>
    <w:rsid w:val="00B23B71"/>
    <w:rsid w:val="00B30FCB"/>
    <w:rsid w:val="00B31B03"/>
    <w:rsid w:val="00B37E84"/>
    <w:rsid w:val="00B42E98"/>
    <w:rsid w:val="00B623A4"/>
    <w:rsid w:val="00B8423C"/>
    <w:rsid w:val="00B96F9A"/>
    <w:rsid w:val="00BA53E6"/>
    <w:rsid w:val="00BB3F6A"/>
    <w:rsid w:val="00BB7FA9"/>
    <w:rsid w:val="00BC55B5"/>
    <w:rsid w:val="00BC56F1"/>
    <w:rsid w:val="00BD7955"/>
    <w:rsid w:val="00BF0F1A"/>
    <w:rsid w:val="00BF4A4F"/>
    <w:rsid w:val="00BF669E"/>
    <w:rsid w:val="00BF709F"/>
    <w:rsid w:val="00C01712"/>
    <w:rsid w:val="00C20A59"/>
    <w:rsid w:val="00C379B4"/>
    <w:rsid w:val="00C4239B"/>
    <w:rsid w:val="00C72E2C"/>
    <w:rsid w:val="00C8175D"/>
    <w:rsid w:val="00C94139"/>
    <w:rsid w:val="00C9429A"/>
    <w:rsid w:val="00CA069A"/>
    <w:rsid w:val="00CB4AE7"/>
    <w:rsid w:val="00CB5D5E"/>
    <w:rsid w:val="00CC1EC2"/>
    <w:rsid w:val="00CC7E7C"/>
    <w:rsid w:val="00CF6071"/>
    <w:rsid w:val="00D1443A"/>
    <w:rsid w:val="00D17DFF"/>
    <w:rsid w:val="00D24DEB"/>
    <w:rsid w:val="00D30217"/>
    <w:rsid w:val="00D30B43"/>
    <w:rsid w:val="00D3259A"/>
    <w:rsid w:val="00D41F39"/>
    <w:rsid w:val="00D42491"/>
    <w:rsid w:val="00D43606"/>
    <w:rsid w:val="00D44833"/>
    <w:rsid w:val="00D4579A"/>
    <w:rsid w:val="00D53C7C"/>
    <w:rsid w:val="00D55EE6"/>
    <w:rsid w:val="00D8751A"/>
    <w:rsid w:val="00D91A4C"/>
    <w:rsid w:val="00D95E97"/>
    <w:rsid w:val="00DA584D"/>
    <w:rsid w:val="00DC0862"/>
    <w:rsid w:val="00DC2416"/>
    <w:rsid w:val="00DE23CC"/>
    <w:rsid w:val="00DF08AF"/>
    <w:rsid w:val="00DF47C7"/>
    <w:rsid w:val="00DF6A43"/>
    <w:rsid w:val="00E00F8A"/>
    <w:rsid w:val="00E106BD"/>
    <w:rsid w:val="00E1446D"/>
    <w:rsid w:val="00E16854"/>
    <w:rsid w:val="00E23C07"/>
    <w:rsid w:val="00E326EB"/>
    <w:rsid w:val="00E41622"/>
    <w:rsid w:val="00E4275E"/>
    <w:rsid w:val="00E43CCA"/>
    <w:rsid w:val="00E51B4E"/>
    <w:rsid w:val="00E577CE"/>
    <w:rsid w:val="00E65804"/>
    <w:rsid w:val="00EB3361"/>
    <w:rsid w:val="00EC11FC"/>
    <w:rsid w:val="00ED1873"/>
    <w:rsid w:val="00EF6BD8"/>
    <w:rsid w:val="00F04204"/>
    <w:rsid w:val="00F1156A"/>
    <w:rsid w:val="00F115D5"/>
    <w:rsid w:val="00F13851"/>
    <w:rsid w:val="00F15072"/>
    <w:rsid w:val="00F1710B"/>
    <w:rsid w:val="00F35FCB"/>
    <w:rsid w:val="00F3610E"/>
    <w:rsid w:val="00F4064E"/>
    <w:rsid w:val="00F625C6"/>
    <w:rsid w:val="00F808A5"/>
    <w:rsid w:val="00F92B58"/>
    <w:rsid w:val="00FA26F5"/>
    <w:rsid w:val="00FA3789"/>
    <w:rsid w:val="00FB60E6"/>
    <w:rsid w:val="00FC4D7F"/>
    <w:rsid w:val="00FC66A8"/>
    <w:rsid w:val="00FD3632"/>
    <w:rsid w:val="00FD7ECB"/>
    <w:rsid w:val="00FE67A8"/>
    <w:rsid w:val="00FF24A3"/>
    <w:rsid w:val="11BACEB8"/>
    <w:rsid w:val="278C7CB9"/>
    <w:rsid w:val="2FB5FBF1"/>
    <w:rsid w:val="36DAB3E1"/>
    <w:rsid w:val="3D7CE2EE"/>
    <w:rsid w:val="3E21F154"/>
    <w:rsid w:val="494C2071"/>
    <w:rsid w:val="4B8D3FBA"/>
    <w:rsid w:val="4C130423"/>
    <w:rsid w:val="59E25AA1"/>
    <w:rsid w:val="7A75B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B527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F69F5"/>
    <w:pPr>
      <w:shd w:val="clear" w:color="auto" w:fill="FFFFFF"/>
      <w:spacing w:before="60" w:after="180" w:line="276" w:lineRule="auto"/>
    </w:pPr>
    <w:rPr>
      <w:rFonts w:ascii="Helvetica" w:eastAsia="Times New Roman" w:hAnsi="Helvetica" w:cs="Arial"/>
      <w:color w:val="2121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F0D"/>
    <w:pPr>
      <w:keepNext/>
      <w:keepLines/>
      <w:spacing w:before="240" w:after="0"/>
      <w:outlineLvl w:val="0"/>
    </w:pPr>
    <w:rPr>
      <w:rFonts w:eastAsiaTheme="majorEastAsia" w:cstheme="majorBidi"/>
      <w:b/>
      <w:color w:val="006C93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23C07"/>
    <w:pPr>
      <w:outlineLvl w:val="1"/>
    </w:pPr>
    <w:rPr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00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1E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C4985"/>
  </w:style>
  <w:style w:type="character" w:styleId="Hyperlink">
    <w:name w:val="Hyperlink"/>
    <w:basedOn w:val="DefaultParagraphFont"/>
    <w:uiPriority w:val="99"/>
    <w:unhideWhenUsed/>
    <w:rsid w:val="000C49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C4985"/>
    <w:rPr>
      <w:b/>
      <w:bCs/>
    </w:rPr>
  </w:style>
  <w:style w:type="paragraph" w:styleId="ListParagraph">
    <w:name w:val="List Paragraph"/>
    <w:basedOn w:val="Normal"/>
    <w:uiPriority w:val="34"/>
    <w:qFormat/>
    <w:rsid w:val="006975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6F0D"/>
    <w:rPr>
      <w:rFonts w:ascii="Helvetica" w:eastAsiaTheme="majorEastAsia" w:hAnsi="Helvetica" w:cstheme="majorBidi"/>
      <w:b/>
      <w:color w:val="006C93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3C07"/>
    <w:rPr>
      <w:rFonts w:ascii="Helvetica" w:eastAsiaTheme="majorEastAsia" w:hAnsi="Helvetica" w:cstheme="majorBidi"/>
      <w:b/>
      <w:color w:val="404040" w:themeColor="text1" w:themeTint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82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C7D"/>
  </w:style>
  <w:style w:type="paragraph" w:styleId="Footer">
    <w:name w:val="footer"/>
    <w:basedOn w:val="Normal"/>
    <w:link w:val="FooterChar"/>
    <w:uiPriority w:val="99"/>
    <w:unhideWhenUsed/>
    <w:rsid w:val="00182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C7D"/>
  </w:style>
  <w:style w:type="paragraph" w:styleId="BalloonText">
    <w:name w:val="Balloon Text"/>
    <w:basedOn w:val="Normal"/>
    <w:link w:val="BalloonTextChar"/>
    <w:uiPriority w:val="99"/>
    <w:semiHidden/>
    <w:unhideWhenUsed/>
    <w:rsid w:val="0052387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87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2387E"/>
    <w:rPr>
      <w:color w:val="3EBBF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500BB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D19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paragraph" w:styleId="NoSpacing">
    <w:name w:val="No Spacing"/>
    <w:uiPriority w:val="1"/>
    <w:qFormat/>
    <w:rsid w:val="006C1E4D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C1E4D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table" w:styleId="TableGrid">
    <w:name w:val="Table Grid"/>
    <w:basedOn w:val="TableNormal"/>
    <w:uiPriority w:val="39"/>
    <w:rsid w:val="00606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F0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F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F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F1A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3472E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2053A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053A"/>
    <w:rPr>
      <w:rFonts w:asciiTheme="majorHAnsi" w:eastAsiaTheme="majorEastAsia" w:hAnsiTheme="majorHAnsi" w:cstheme="majorBidi"/>
      <w:spacing w:val="-10"/>
      <w:kern w:val="28"/>
      <w:sz w:val="56"/>
      <w:szCs w:val="56"/>
      <w:shd w:val="clear" w:color="auto" w:fill="FFFFFF"/>
    </w:rPr>
  </w:style>
  <w:style w:type="character" w:styleId="UnresolvedMention">
    <w:name w:val="Unresolved Mention"/>
    <w:basedOn w:val="DefaultParagraphFont"/>
    <w:uiPriority w:val="99"/>
    <w:rsid w:val="008A0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5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561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26" Type="http://schemas.openxmlformats.org/officeDocument/2006/relationships/hyperlink" Target="https://support.google.com/youtube/answer/2734796" TargetMode="External"/><Relationship Id="rId21" Type="http://schemas.openxmlformats.org/officeDocument/2006/relationships/image" Target="media/image7.jp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studio.youtube.com/" TargetMode="External"/><Relationship Id="rId25" Type="http://schemas.openxmlformats.org/officeDocument/2006/relationships/image" Target="media/image11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google.com/youtube/answer/157177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youtube.com/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7.jp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support.google.com/youtube/answer/2734705" TargetMode="External"/><Relationship Id="rId31" Type="http://schemas.openxmlformats.org/officeDocument/2006/relationships/image" Target="media/image1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8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88E66EC104D146A32D0E223FFFD679" ma:contentTypeVersion="2" ma:contentTypeDescription="Create a new document." ma:contentTypeScope="" ma:versionID="6ae57abf20c383b63ead188bd9cfeab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3B12A-61B5-4420-AD4F-92F2B393D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472B56-A00F-4909-B79C-0BF93F1FD5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78C2428-4A9E-4558-9C64-308AC9A446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5D30F1-7263-B946-9D9F-C9AC72B69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Captioning Lecture Video Instructions</vt:lpstr>
    </vt:vector>
  </TitlesOfParts>
  <Company>University of Tennessee</Company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Captioning Lecture Video Instructions</dc:title>
  <dc:subject>YouTube Captioing</dc:subject>
  <dc:creator>Swann, Theresa;Donna Carnduff;Jean Derco</dc:creator>
  <cp:keywords/>
  <dc:description/>
  <cp:lastModifiedBy>Michela, Esther Anne</cp:lastModifiedBy>
  <cp:revision>3</cp:revision>
  <cp:lastPrinted>2017-09-06T13:38:00Z</cp:lastPrinted>
  <dcterms:created xsi:type="dcterms:W3CDTF">2020-05-29T14:31:00Z</dcterms:created>
  <dcterms:modified xsi:type="dcterms:W3CDTF">2020-12-01T17:03:00Z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0x0101003288E66EC104D146A32D0E223FFFD679</vt:lpwstr>
  </property>
</Properties>
</file>